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B7" w:rsidRPr="008847B7" w:rsidRDefault="008847B7" w:rsidP="008847B7">
      <w:pPr>
        <w:spacing w:after="0" w:line="240" w:lineRule="auto"/>
        <w:jc w:val="right"/>
        <w:rPr>
          <w:rFonts w:asciiTheme="majorHAnsi" w:eastAsia="Calibri" w:hAnsiTheme="majorHAnsi" w:cs="Times New Roman"/>
          <w:i/>
        </w:rPr>
      </w:pPr>
      <w:bookmarkStart w:id="0" w:name="_GoBack"/>
      <w:bookmarkEnd w:id="0"/>
      <w:r w:rsidRPr="008847B7">
        <w:rPr>
          <w:rFonts w:asciiTheme="majorHAnsi" w:eastAsia="Calibri" w:hAnsiTheme="majorHAnsi" w:cs="Times New Roman"/>
          <w:i/>
        </w:rPr>
        <w:t>Załącznik do zarządzenia nr 5/2021</w:t>
      </w:r>
    </w:p>
    <w:p w:rsidR="008847B7" w:rsidRPr="008847B7" w:rsidRDefault="008847B7" w:rsidP="008847B7">
      <w:pPr>
        <w:spacing w:after="0" w:line="240" w:lineRule="auto"/>
        <w:jc w:val="right"/>
        <w:rPr>
          <w:rFonts w:asciiTheme="majorHAnsi" w:eastAsia="Calibri" w:hAnsiTheme="majorHAnsi" w:cs="Times New Roman"/>
          <w:i/>
        </w:rPr>
      </w:pPr>
      <w:r w:rsidRPr="008847B7">
        <w:rPr>
          <w:rFonts w:asciiTheme="majorHAnsi" w:eastAsia="Calibri" w:hAnsiTheme="majorHAnsi" w:cs="Times New Roman"/>
          <w:i/>
        </w:rPr>
        <w:t>Dyrektora Szkoły Podstawowej im. Wojska Polskiego w Kamiennej</w:t>
      </w:r>
    </w:p>
    <w:p w:rsidR="008847B7" w:rsidRPr="008847B7" w:rsidRDefault="008847B7" w:rsidP="008847B7">
      <w:pPr>
        <w:spacing w:after="0" w:line="240" w:lineRule="auto"/>
        <w:jc w:val="right"/>
        <w:rPr>
          <w:rFonts w:asciiTheme="majorHAnsi" w:eastAsia="Calibri" w:hAnsiTheme="majorHAnsi" w:cs="Times New Roman"/>
          <w:i/>
        </w:rPr>
      </w:pPr>
      <w:r w:rsidRPr="008847B7">
        <w:rPr>
          <w:rFonts w:asciiTheme="majorHAnsi" w:eastAsia="Calibri" w:hAnsiTheme="majorHAnsi" w:cs="Times New Roman"/>
          <w:i/>
        </w:rPr>
        <w:t>z dnia 18.02.2021 r.</w:t>
      </w:r>
    </w:p>
    <w:p w:rsidR="008847B7" w:rsidRPr="008847B7" w:rsidRDefault="008847B7" w:rsidP="008847B7">
      <w:pPr>
        <w:spacing w:after="120"/>
        <w:jc w:val="center"/>
        <w:rPr>
          <w:rFonts w:asciiTheme="majorHAnsi" w:eastAsia="Calibri" w:hAnsiTheme="majorHAnsi" w:cs="Times New Roman"/>
          <w:b/>
          <w:bCs/>
        </w:rPr>
      </w:pPr>
    </w:p>
    <w:p w:rsidR="008847B7" w:rsidRPr="008847B7" w:rsidRDefault="008847B7" w:rsidP="008847B7">
      <w:pPr>
        <w:spacing w:after="0" w:line="240" w:lineRule="auto"/>
        <w:jc w:val="center"/>
        <w:rPr>
          <w:rFonts w:asciiTheme="majorHAnsi" w:eastAsia="Calibri" w:hAnsiTheme="majorHAnsi" w:cs="Times New Roman"/>
          <w:b/>
          <w:bCs/>
          <w:sz w:val="24"/>
          <w:szCs w:val="24"/>
        </w:rPr>
      </w:pPr>
    </w:p>
    <w:p w:rsidR="008847B7" w:rsidRPr="008847B7" w:rsidRDefault="008847B7" w:rsidP="008847B7">
      <w:pPr>
        <w:spacing w:after="0" w:line="240" w:lineRule="auto"/>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 xml:space="preserve">Regulamin </w:t>
      </w:r>
    </w:p>
    <w:p w:rsidR="008847B7" w:rsidRPr="008847B7" w:rsidRDefault="008847B7" w:rsidP="008847B7">
      <w:pPr>
        <w:spacing w:after="0" w:line="240" w:lineRule="auto"/>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 xml:space="preserve">korzystania z bezpłatnych podręczników i materiałów edukacyjnych </w:t>
      </w:r>
    </w:p>
    <w:p w:rsidR="008847B7" w:rsidRPr="008847B7" w:rsidRDefault="008847B7" w:rsidP="008847B7">
      <w:pPr>
        <w:spacing w:after="0" w:line="240" w:lineRule="auto"/>
        <w:jc w:val="center"/>
        <w:rPr>
          <w:rFonts w:asciiTheme="majorHAnsi" w:eastAsia="Calibri" w:hAnsiTheme="majorHAnsi" w:cs="Times New Roman"/>
          <w:b/>
          <w:bCs/>
          <w:sz w:val="24"/>
          <w:szCs w:val="24"/>
        </w:rPr>
      </w:pPr>
      <w:r w:rsidRPr="008847B7">
        <w:rPr>
          <w:rFonts w:asciiTheme="majorHAnsi" w:eastAsia="Calibri" w:hAnsiTheme="majorHAnsi" w:cs="Times New Roman"/>
          <w:b/>
          <w:sz w:val="24"/>
          <w:szCs w:val="24"/>
        </w:rPr>
        <w:t>w Szkole Podstawowej im. Wojska Polskiego w Kamiennej</w:t>
      </w:r>
    </w:p>
    <w:p w:rsidR="008847B7" w:rsidRPr="008847B7" w:rsidRDefault="008847B7" w:rsidP="008847B7">
      <w:pPr>
        <w:spacing w:after="0" w:line="240" w:lineRule="auto"/>
        <w:rPr>
          <w:rFonts w:asciiTheme="majorHAnsi" w:eastAsia="Calibri" w:hAnsiTheme="majorHAnsi" w:cs="Times New Roman"/>
          <w:b/>
          <w:bCs/>
          <w:sz w:val="10"/>
          <w:szCs w:val="10"/>
        </w:rPr>
      </w:pPr>
    </w:p>
    <w:p w:rsidR="008847B7" w:rsidRPr="008847B7" w:rsidRDefault="008847B7" w:rsidP="008847B7">
      <w:pPr>
        <w:spacing w:after="120"/>
        <w:jc w:val="center"/>
        <w:rPr>
          <w:rFonts w:asciiTheme="majorHAnsi" w:eastAsia="Calibri" w:hAnsiTheme="majorHAnsi" w:cs="Times New Roman"/>
          <w:b/>
          <w:bCs/>
          <w:sz w:val="24"/>
          <w:szCs w:val="24"/>
        </w:rPr>
      </w:pPr>
    </w:p>
    <w:p w:rsidR="008847B7" w:rsidRPr="008847B7" w:rsidRDefault="008847B7" w:rsidP="008847B7">
      <w:pPr>
        <w:spacing w:after="120" w:line="240" w:lineRule="auto"/>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Rozdział I</w:t>
      </w:r>
    </w:p>
    <w:p w:rsidR="008847B7" w:rsidRPr="008847B7" w:rsidRDefault="008847B7" w:rsidP="008847B7">
      <w:pPr>
        <w:keepNext/>
        <w:spacing w:after="120" w:line="240" w:lineRule="auto"/>
        <w:jc w:val="center"/>
        <w:outlineLvl w:val="0"/>
        <w:rPr>
          <w:rFonts w:asciiTheme="majorHAnsi" w:eastAsia="Times New Roman" w:hAnsiTheme="majorHAnsi" w:cs="Times New Roman"/>
          <w:b/>
          <w:bCs/>
          <w:kern w:val="32"/>
          <w:sz w:val="24"/>
          <w:szCs w:val="24"/>
          <w:lang w:eastAsia="pl-PL"/>
        </w:rPr>
      </w:pPr>
      <w:r w:rsidRPr="008847B7">
        <w:rPr>
          <w:rFonts w:asciiTheme="majorHAnsi" w:eastAsia="Times New Roman" w:hAnsiTheme="majorHAnsi" w:cs="Times New Roman"/>
          <w:b/>
          <w:bCs/>
          <w:kern w:val="32"/>
          <w:sz w:val="24"/>
          <w:szCs w:val="24"/>
          <w:lang w:eastAsia="pl-PL"/>
        </w:rPr>
        <w:t>Postanowienia ogólne</w:t>
      </w:r>
    </w:p>
    <w:p w:rsidR="008847B7" w:rsidRPr="008847B7" w:rsidRDefault="008847B7" w:rsidP="008847B7">
      <w:pPr>
        <w:spacing w:after="120"/>
        <w:rPr>
          <w:rFonts w:asciiTheme="majorHAnsi" w:eastAsia="Calibri" w:hAnsiTheme="majorHAnsi" w:cs="Times New Roman"/>
          <w:sz w:val="10"/>
          <w:szCs w:val="10"/>
          <w:lang w:eastAsia="pl-PL"/>
        </w:rPr>
      </w:pPr>
    </w:p>
    <w:p w:rsidR="008847B7" w:rsidRPr="008847B7" w:rsidRDefault="008847B7" w:rsidP="008847B7">
      <w:pPr>
        <w:spacing w:after="120"/>
        <w:ind w:firstLine="284"/>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1. Regulamin określa szczegółowe warunki:</w:t>
      </w:r>
    </w:p>
    <w:p w:rsidR="008847B7" w:rsidRPr="008847B7" w:rsidRDefault="008847B7" w:rsidP="008847B7">
      <w:pPr>
        <w:numPr>
          <w:ilvl w:val="0"/>
          <w:numId w:val="14"/>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wypożyczania podręczników i materiałów edukacyjnych oraz warunki przekazywania uczniom materiałów ćwiczeniowych z biblioteki szkolnej,</w:t>
      </w:r>
    </w:p>
    <w:p w:rsidR="008847B7" w:rsidRPr="008847B7" w:rsidRDefault="008847B7" w:rsidP="008847B7">
      <w:pPr>
        <w:numPr>
          <w:ilvl w:val="0"/>
          <w:numId w:val="14"/>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obowiązki ucznia związane z wypożyczaniem podręczników i materiałów edukacyjnych, </w:t>
      </w:r>
    </w:p>
    <w:p w:rsidR="008847B7" w:rsidRPr="008847B7" w:rsidRDefault="008847B7" w:rsidP="008847B7">
      <w:pPr>
        <w:numPr>
          <w:ilvl w:val="0"/>
          <w:numId w:val="14"/>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postępowania w przypadku zagubienia, uszkodzenia lub zniszczenia podręcznika lub materiału edukacyjnego.</w:t>
      </w:r>
    </w:p>
    <w:p w:rsidR="008847B7" w:rsidRPr="008847B7" w:rsidRDefault="008847B7" w:rsidP="008847B7">
      <w:pPr>
        <w:spacing w:after="120"/>
        <w:ind w:firstLine="284"/>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2. Ilekroć w Regulaminie jest mowa o:</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bibliotece – należy przez to rozumieć bibliotekę zorganizowaną w szkole,</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uczniu – należy przez to rozumieć ucznia szkoły uprawnionego do otrzymania podręczników lub materiałów edukacyjnych,</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rodzicu – należy przez to rozumieć rodzica lub opiekuna prawnego ucznia,</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wychowawcy – należy przez to rozumieć wyznaczonego przez dyrektora szkoły wychowawcę klas.</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podręczniku – należy przez to rozumieć podręcznik dopuszczony do użytku szkolnego,</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materiale edukacyjnym – należy przez to rozumieć materiał zastępujący lub uzupełniający podręcznik, umożliwiający realizację programu nauczania, mający postać papierową lub elektroniczną,</w:t>
      </w:r>
    </w:p>
    <w:p w:rsidR="008847B7" w:rsidRPr="008847B7" w:rsidRDefault="008847B7" w:rsidP="008847B7">
      <w:pPr>
        <w:numPr>
          <w:ilvl w:val="0"/>
          <w:numId w:val="1"/>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materiale ćwiczeniowym – należy przez to rozumieć materiał przeznaczony dla uczniów, służący utrwalaniu przez nich wiadomości i umiejętności.</w:t>
      </w:r>
    </w:p>
    <w:p w:rsidR="008847B7" w:rsidRPr="008847B7" w:rsidRDefault="008847B7" w:rsidP="008847B7">
      <w:pPr>
        <w:numPr>
          <w:ilvl w:val="0"/>
          <w:numId w:val="15"/>
        </w:numPr>
        <w:spacing w:after="120"/>
        <w:ind w:left="641"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Do wypożyczenia podręczników i materiałów edukacyjnych uprawnieni są wszyscy uczniowie </w:t>
      </w:r>
      <w:r w:rsidRPr="008847B7">
        <w:rPr>
          <w:rFonts w:asciiTheme="majorHAnsi" w:eastAsia="Calibri" w:hAnsiTheme="majorHAnsi" w:cs="Times New Roman"/>
          <w:sz w:val="24"/>
          <w:szCs w:val="24"/>
        </w:rPr>
        <w:t>Szkoły Podstawowej im. Wojska Polskiego w Kamiennej</w:t>
      </w:r>
      <w:r w:rsidRPr="008847B7">
        <w:rPr>
          <w:rFonts w:asciiTheme="majorHAnsi" w:eastAsia="Calibri" w:hAnsiTheme="majorHAnsi" w:cs="Times New Roman"/>
          <w:sz w:val="24"/>
          <w:szCs w:val="24"/>
          <w:lang w:eastAsia="pl-PL"/>
        </w:rPr>
        <w:t>.</w:t>
      </w:r>
    </w:p>
    <w:p w:rsidR="008847B7" w:rsidRPr="008847B7" w:rsidRDefault="008847B7" w:rsidP="008847B7">
      <w:pPr>
        <w:numPr>
          <w:ilvl w:val="0"/>
          <w:numId w:val="15"/>
        </w:numPr>
        <w:spacing w:after="120"/>
        <w:ind w:left="641"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 xml:space="preserve">W bibliotece szkolnej gromadzone są podręczniki, materiały edukacyjne, materiały ćwiczeniowe i inne materiały biblioteczne, które wpisywane są do ewidencji, czyli wprowadzone na stan biblioteki szkolnej.  </w:t>
      </w:r>
    </w:p>
    <w:p w:rsidR="008847B7" w:rsidRPr="008847B7" w:rsidRDefault="008847B7" w:rsidP="008847B7">
      <w:pPr>
        <w:numPr>
          <w:ilvl w:val="0"/>
          <w:numId w:val="15"/>
        </w:numPr>
        <w:spacing w:after="120"/>
        <w:ind w:left="641" w:hanging="357"/>
        <w:jc w:val="both"/>
        <w:rPr>
          <w:rFonts w:asciiTheme="majorHAnsi" w:eastAsia="Calibri" w:hAnsiTheme="majorHAnsi" w:cs="Times New Roman"/>
          <w:color w:val="FF0000"/>
          <w:sz w:val="24"/>
          <w:szCs w:val="24"/>
          <w:lang w:eastAsia="pl-PL"/>
        </w:rPr>
      </w:pPr>
      <w:r w:rsidRPr="008847B7">
        <w:rPr>
          <w:rFonts w:asciiTheme="majorHAnsi" w:eastAsia="Calibri" w:hAnsiTheme="majorHAnsi" w:cs="Times New Roman"/>
          <w:sz w:val="24"/>
          <w:szCs w:val="24"/>
          <w:lang w:eastAsia="pl-PL"/>
        </w:rPr>
        <w:lastRenderedPageBreak/>
        <w:t>Podręczniki i materiały edukacyjne ewidencjonowane są w księdze inwentarzowej pod nazwą „Podręczniki” oraz w programie komputerowym „</w:t>
      </w:r>
      <w:proofErr w:type="spellStart"/>
      <w:r w:rsidRPr="008847B7">
        <w:rPr>
          <w:rFonts w:asciiTheme="majorHAnsi" w:eastAsia="Calibri" w:hAnsiTheme="majorHAnsi" w:cs="Times New Roman"/>
          <w:sz w:val="24"/>
          <w:szCs w:val="24"/>
          <w:lang w:eastAsia="pl-PL"/>
        </w:rPr>
        <w:t>Bibios</w:t>
      </w:r>
      <w:proofErr w:type="spellEnd"/>
      <w:r w:rsidRPr="008847B7">
        <w:rPr>
          <w:rFonts w:asciiTheme="majorHAnsi" w:eastAsia="Calibri" w:hAnsiTheme="majorHAnsi" w:cs="Times New Roman"/>
          <w:sz w:val="24"/>
          <w:szCs w:val="24"/>
          <w:lang w:eastAsia="pl-PL"/>
        </w:rPr>
        <w:t xml:space="preserve">”. </w:t>
      </w:r>
    </w:p>
    <w:p w:rsidR="008847B7" w:rsidRPr="008847B7" w:rsidRDefault="008847B7" w:rsidP="008847B7">
      <w:pPr>
        <w:numPr>
          <w:ilvl w:val="0"/>
          <w:numId w:val="15"/>
        </w:numPr>
        <w:spacing w:after="120"/>
        <w:ind w:left="641" w:hanging="357"/>
        <w:jc w:val="both"/>
        <w:rPr>
          <w:rFonts w:asciiTheme="majorHAnsi" w:eastAsia="Calibri" w:hAnsiTheme="majorHAnsi" w:cs="Times New Roman"/>
          <w:color w:val="FF0000"/>
          <w:sz w:val="24"/>
          <w:szCs w:val="24"/>
          <w:lang w:eastAsia="pl-PL"/>
        </w:rPr>
      </w:pPr>
      <w:r w:rsidRPr="008847B7">
        <w:rPr>
          <w:rFonts w:asciiTheme="majorHAnsi" w:eastAsia="Calibri" w:hAnsiTheme="majorHAnsi" w:cs="Times New Roman"/>
          <w:sz w:val="24"/>
          <w:szCs w:val="24"/>
          <w:lang w:eastAsia="pl-PL"/>
        </w:rPr>
        <w:t>Podręczniki i materiały edukacyjne stanowią własność szkoły i są użytkowane przez uczniów przez okres 3 lat.</w:t>
      </w:r>
    </w:p>
    <w:p w:rsidR="008847B7" w:rsidRPr="008847B7" w:rsidRDefault="008847B7" w:rsidP="008847B7">
      <w:pPr>
        <w:numPr>
          <w:ilvl w:val="0"/>
          <w:numId w:val="15"/>
        </w:numPr>
        <w:spacing w:after="120"/>
        <w:ind w:left="641" w:hanging="357"/>
        <w:jc w:val="both"/>
        <w:rPr>
          <w:rFonts w:asciiTheme="majorHAnsi" w:eastAsia="Calibri" w:hAnsiTheme="majorHAnsi" w:cs="Times New Roman"/>
          <w:color w:val="FF0000"/>
          <w:sz w:val="24"/>
          <w:szCs w:val="24"/>
          <w:lang w:eastAsia="pl-PL"/>
        </w:rPr>
      </w:pPr>
      <w:r w:rsidRPr="008847B7">
        <w:rPr>
          <w:rFonts w:asciiTheme="majorHAnsi" w:eastAsia="Calibri" w:hAnsiTheme="majorHAnsi" w:cs="Times New Roman"/>
          <w:sz w:val="24"/>
          <w:szCs w:val="24"/>
          <w:lang w:eastAsia="pl-PL"/>
        </w:rPr>
        <w:t>Uczeń oraz rodzic ma obowiązek zapoznania się z treścią niniejszego regulaminu.</w:t>
      </w:r>
    </w:p>
    <w:p w:rsidR="008847B7" w:rsidRPr="008847B7" w:rsidRDefault="008847B7" w:rsidP="008847B7">
      <w:pPr>
        <w:numPr>
          <w:ilvl w:val="0"/>
          <w:numId w:val="15"/>
        </w:numPr>
        <w:spacing w:after="120"/>
        <w:ind w:left="641"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Wychowawca klasy zapoznaje rodziców z treścią niniejszego regulaminu na pierwszym zebraniu w roku szkolnym.</w:t>
      </w:r>
      <w:r w:rsidRPr="008847B7">
        <w:rPr>
          <w:rFonts w:asciiTheme="majorHAnsi" w:eastAsia="Times New Roman" w:hAnsiTheme="majorHAnsi" w:cs="Times New Roman"/>
          <w:color w:val="FF0000"/>
          <w:sz w:val="24"/>
          <w:szCs w:val="24"/>
          <w:lang w:eastAsia="pl-PL"/>
        </w:rPr>
        <w:t xml:space="preserve"> </w:t>
      </w:r>
      <w:r w:rsidRPr="008847B7">
        <w:rPr>
          <w:rFonts w:asciiTheme="majorHAnsi" w:eastAsia="Calibri" w:hAnsiTheme="majorHAnsi" w:cs="Times New Roman"/>
          <w:sz w:val="24"/>
          <w:szCs w:val="24"/>
        </w:rPr>
        <w:t>R</w:t>
      </w:r>
      <w:r w:rsidRPr="008847B7">
        <w:rPr>
          <w:rFonts w:asciiTheme="majorHAnsi" w:eastAsia="Times New Roman" w:hAnsiTheme="majorHAnsi" w:cs="Times New Roman"/>
          <w:sz w:val="24"/>
          <w:szCs w:val="24"/>
          <w:lang w:eastAsia="pl-PL"/>
        </w:rPr>
        <w:t xml:space="preserve">odzic ucznia potwierdza zapoznanie się z treścią niniejszego regulaminu na druku, którego wzór stanowi </w:t>
      </w:r>
      <w:r w:rsidRPr="008847B7">
        <w:rPr>
          <w:rFonts w:asciiTheme="majorHAnsi" w:eastAsia="Times New Roman" w:hAnsiTheme="majorHAnsi" w:cs="Times New Roman"/>
          <w:b/>
          <w:bCs/>
          <w:i/>
          <w:sz w:val="24"/>
          <w:szCs w:val="24"/>
          <w:lang w:eastAsia="pl-PL"/>
        </w:rPr>
        <w:t>załącznik nr 1</w:t>
      </w:r>
      <w:r w:rsidRPr="008847B7">
        <w:rPr>
          <w:rFonts w:asciiTheme="majorHAnsi" w:eastAsia="Times New Roman" w:hAnsiTheme="majorHAnsi" w:cs="Times New Roman"/>
          <w:i/>
          <w:sz w:val="24"/>
          <w:szCs w:val="24"/>
          <w:lang w:eastAsia="pl-PL"/>
        </w:rPr>
        <w:t xml:space="preserve"> do regulaminu.</w:t>
      </w:r>
      <w:r w:rsidRPr="008847B7">
        <w:rPr>
          <w:rFonts w:asciiTheme="majorHAnsi" w:eastAsia="Times New Roman" w:hAnsiTheme="majorHAnsi" w:cs="Times New Roman"/>
          <w:sz w:val="24"/>
          <w:szCs w:val="24"/>
          <w:lang w:eastAsia="pl-PL"/>
        </w:rPr>
        <w:t xml:space="preserve"> </w:t>
      </w:r>
    </w:p>
    <w:p w:rsidR="008847B7" w:rsidRPr="008847B7" w:rsidRDefault="008847B7" w:rsidP="008847B7">
      <w:pPr>
        <w:numPr>
          <w:ilvl w:val="0"/>
          <w:numId w:val="15"/>
        </w:numPr>
        <w:spacing w:after="120"/>
        <w:ind w:left="641" w:hanging="357"/>
        <w:jc w:val="both"/>
        <w:rPr>
          <w:rFonts w:asciiTheme="majorHAnsi" w:eastAsia="Calibri" w:hAnsiTheme="majorHAnsi" w:cs="Times New Roman"/>
          <w:color w:val="FF0000"/>
          <w:sz w:val="24"/>
          <w:szCs w:val="24"/>
          <w:lang w:eastAsia="pl-PL"/>
        </w:rPr>
      </w:pPr>
      <w:r w:rsidRPr="008847B7">
        <w:rPr>
          <w:rFonts w:asciiTheme="majorHAnsi" w:eastAsia="Calibri" w:hAnsiTheme="majorHAnsi" w:cs="Times New Roman"/>
          <w:sz w:val="24"/>
          <w:szCs w:val="24"/>
        </w:rPr>
        <w:t xml:space="preserve">Wychowawca klasy zapoznaje uczniów z treścią niniejszego regulaminu na zajęciach z wychowawczą. Uczeń </w:t>
      </w:r>
      <w:r w:rsidRPr="008847B7">
        <w:rPr>
          <w:rFonts w:asciiTheme="majorHAnsi" w:eastAsia="Times New Roman" w:hAnsiTheme="majorHAnsi" w:cs="Times New Roman"/>
          <w:sz w:val="24"/>
          <w:szCs w:val="24"/>
          <w:lang w:eastAsia="pl-PL"/>
        </w:rPr>
        <w:t xml:space="preserve">potwierdza zapoznanie się z treścią regulaminu na druku, którego wzór stanowi </w:t>
      </w:r>
      <w:r w:rsidRPr="008847B7">
        <w:rPr>
          <w:rFonts w:asciiTheme="majorHAnsi" w:eastAsia="Times New Roman" w:hAnsiTheme="majorHAnsi" w:cs="Times New Roman"/>
          <w:b/>
          <w:bCs/>
          <w:i/>
          <w:sz w:val="24"/>
          <w:szCs w:val="24"/>
          <w:lang w:eastAsia="pl-PL"/>
        </w:rPr>
        <w:t>załącznik nr 2</w:t>
      </w:r>
      <w:r w:rsidRPr="008847B7">
        <w:rPr>
          <w:rFonts w:asciiTheme="majorHAnsi" w:eastAsia="Times New Roman" w:hAnsiTheme="majorHAnsi" w:cs="Times New Roman"/>
          <w:i/>
          <w:sz w:val="24"/>
          <w:szCs w:val="24"/>
          <w:lang w:eastAsia="pl-PL"/>
        </w:rPr>
        <w:t xml:space="preserve"> do regulaminu.</w:t>
      </w:r>
      <w:r w:rsidRPr="008847B7">
        <w:rPr>
          <w:rFonts w:asciiTheme="majorHAnsi" w:eastAsia="Times New Roman" w:hAnsiTheme="majorHAnsi" w:cs="Times New Roman"/>
          <w:color w:val="FF0000"/>
          <w:sz w:val="24"/>
          <w:szCs w:val="24"/>
          <w:lang w:eastAsia="pl-PL"/>
        </w:rPr>
        <w:t xml:space="preserve"> </w:t>
      </w:r>
    </w:p>
    <w:p w:rsidR="008847B7" w:rsidRPr="008847B7" w:rsidRDefault="008847B7" w:rsidP="008847B7">
      <w:pPr>
        <w:spacing w:after="120"/>
        <w:rPr>
          <w:rFonts w:asciiTheme="majorHAnsi" w:eastAsia="Calibri" w:hAnsiTheme="majorHAnsi" w:cs="Times New Roman"/>
          <w:b/>
          <w:bCs/>
          <w:sz w:val="10"/>
          <w:szCs w:val="10"/>
        </w:rPr>
      </w:pPr>
    </w:p>
    <w:p w:rsidR="008847B7" w:rsidRPr="008847B7" w:rsidRDefault="008847B7" w:rsidP="008847B7">
      <w:pPr>
        <w:spacing w:after="120"/>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Rozdział II</w:t>
      </w:r>
    </w:p>
    <w:p w:rsidR="008847B7" w:rsidRPr="008847B7" w:rsidRDefault="008847B7" w:rsidP="008847B7">
      <w:pPr>
        <w:keepNext/>
        <w:spacing w:after="120"/>
        <w:jc w:val="center"/>
        <w:outlineLvl w:val="0"/>
        <w:rPr>
          <w:rFonts w:asciiTheme="majorHAnsi" w:eastAsia="Times New Roman" w:hAnsiTheme="majorHAnsi" w:cs="Times New Roman"/>
          <w:b/>
          <w:bCs/>
          <w:kern w:val="32"/>
          <w:sz w:val="24"/>
          <w:szCs w:val="24"/>
          <w:lang w:eastAsia="pl-PL"/>
        </w:rPr>
      </w:pPr>
      <w:r w:rsidRPr="008847B7">
        <w:rPr>
          <w:rFonts w:asciiTheme="majorHAnsi" w:eastAsia="Times New Roman" w:hAnsiTheme="majorHAnsi" w:cs="Times New Roman"/>
          <w:b/>
          <w:bCs/>
          <w:kern w:val="32"/>
          <w:sz w:val="24"/>
          <w:szCs w:val="24"/>
          <w:lang w:eastAsia="pl-PL"/>
        </w:rPr>
        <w:t>Zadania biblioteki szkolnej w zakresie korzystania z bezpłatnych podręczników i materiałów edukacyjnych</w:t>
      </w:r>
    </w:p>
    <w:p w:rsidR="008847B7" w:rsidRPr="008847B7" w:rsidRDefault="008847B7" w:rsidP="008847B7">
      <w:pPr>
        <w:spacing w:after="120"/>
        <w:rPr>
          <w:rFonts w:asciiTheme="majorHAnsi" w:eastAsia="Calibri" w:hAnsiTheme="majorHAnsi" w:cs="Times New Roman"/>
          <w:sz w:val="10"/>
          <w:szCs w:val="10"/>
          <w:lang w:eastAsia="pl-PL"/>
        </w:rPr>
      </w:pPr>
    </w:p>
    <w:p w:rsidR="008847B7" w:rsidRPr="008847B7" w:rsidRDefault="008847B7" w:rsidP="008847B7">
      <w:pPr>
        <w:numPr>
          <w:ilvl w:val="0"/>
          <w:numId w:val="13"/>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Biblioteka szkolna nieodpłatnie:</w:t>
      </w:r>
    </w:p>
    <w:p w:rsidR="008847B7" w:rsidRPr="008847B7" w:rsidRDefault="008847B7" w:rsidP="008847B7">
      <w:pPr>
        <w:numPr>
          <w:ilvl w:val="0"/>
          <w:numId w:val="2"/>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wypożycza uczniom podręczniki lub materiały edukacyjne, mające postać papierową lub elektroniczną;</w:t>
      </w:r>
    </w:p>
    <w:p w:rsidR="008847B7" w:rsidRPr="008847B7" w:rsidRDefault="008847B7" w:rsidP="008847B7">
      <w:pPr>
        <w:numPr>
          <w:ilvl w:val="0"/>
          <w:numId w:val="2"/>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przekazuje materiały ćwiczeniowe bez obowiązku zwrotu.</w:t>
      </w:r>
    </w:p>
    <w:p w:rsidR="008847B7" w:rsidRPr="008847B7" w:rsidRDefault="008847B7" w:rsidP="008847B7">
      <w:pPr>
        <w:numPr>
          <w:ilvl w:val="0"/>
          <w:numId w:val="13"/>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Dołączone do podręczników lub materiałów edukacyjnych płyty CD stanowią integralną ich część i należy je zwrócić wraz z podręcznikiem lub materiałem edukacyjnym. Zagubienie płyty CD skutkuje koniecznością zwrotu kosztów całego podręcznika lub materiału edukacyjnego.</w:t>
      </w:r>
    </w:p>
    <w:p w:rsidR="008847B7" w:rsidRPr="008847B7" w:rsidRDefault="008847B7" w:rsidP="008847B7">
      <w:pPr>
        <w:numPr>
          <w:ilvl w:val="0"/>
          <w:numId w:val="13"/>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Uczeń, który w trakcie roku szkolnego został przeniesiony do innej szkoły, zobowiązany jest do zwrotu podręczników i materiałów edukacyjnych </w:t>
      </w:r>
      <w:r w:rsidRPr="008847B7">
        <w:rPr>
          <w:rFonts w:asciiTheme="majorHAnsi" w:eastAsia="Calibri" w:hAnsiTheme="majorHAnsi" w:cs="Times New Roman"/>
          <w:sz w:val="24"/>
          <w:szCs w:val="24"/>
        </w:rPr>
        <w:t>do biblioteki najpóźniej w dniu przerwania nauki.</w:t>
      </w:r>
    </w:p>
    <w:p w:rsidR="008847B7" w:rsidRPr="008847B7" w:rsidRDefault="008847B7" w:rsidP="008847B7">
      <w:pPr>
        <w:numPr>
          <w:ilvl w:val="0"/>
          <w:numId w:val="8"/>
        </w:numPr>
        <w:spacing w:after="120"/>
        <w:jc w:val="both"/>
        <w:rPr>
          <w:rFonts w:asciiTheme="majorHAnsi" w:eastAsia="Calibri" w:hAnsiTheme="majorHAnsi" w:cs="Times New Roman"/>
          <w:sz w:val="24"/>
          <w:szCs w:val="24"/>
          <w:lang w:eastAsia="pl-PL"/>
        </w:rPr>
      </w:pPr>
      <w:r w:rsidRPr="008847B7">
        <w:rPr>
          <w:rFonts w:asciiTheme="majorHAnsi" w:eastAsia="Times New Roman" w:hAnsiTheme="majorHAnsi" w:cs="Times New Roman"/>
          <w:sz w:val="24"/>
          <w:szCs w:val="24"/>
          <w:lang w:eastAsia="pl-PL"/>
        </w:rPr>
        <w:t>W przypadku, gdy uczeń przenosi się z jednej szkoły do drugiej w trakcie trwania roku szkolnego, w nowej szkole, na czas zakupu przez szkołę podręczników dla niego, korzysta on z dodatkowego kompletu podręczników wypożyczonego z biblioteki szkolnej.</w:t>
      </w:r>
    </w:p>
    <w:p w:rsidR="008847B7" w:rsidRPr="008847B7" w:rsidRDefault="008847B7" w:rsidP="008847B7">
      <w:pPr>
        <w:numPr>
          <w:ilvl w:val="0"/>
          <w:numId w:val="8"/>
        </w:numPr>
        <w:spacing w:after="120"/>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rPr>
        <w:t xml:space="preserve">W przypadku zmiany szkoły przez ucznia niepełnosprawnego, który został wyposażony w podręczniki i materiały edukacyjne dostosowane do jego potrzeb </w:t>
      </w:r>
      <w:r w:rsidRPr="008847B7">
        <w:rPr>
          <w:rFonts w:asciiTheme="majorHAnsi" w:eastAsia="Calibri" w:hAnsiTheme="majorHAnsi" w:cs="Times New Roman"/>
          <w:sz w:val="24"/>
          <w:szCs w:val="24"/>
        </w:rPr>
        <w:br/>
        <w:t xml:space="preserve">i możliwości psychofizycznych, nie zwraca ich do biblioteki szkolnej. Szkoła wraz z wydaniem arkusza ocen przekazuje protokół zdawczo - odbiorczy tej szkole, do której uczeń został przyjęty. Przekazane podręczniki stanowią własność szkoły, do której uczeń przechodzi.  Wzór protokołu zdawczo – odbiorczego stanowi </w:t>
      </w:r>
      <w:r w:rsidRPr="008847B7">
        <w:rPr>
          <w:rFonts w:asciiTheme="majorHAnsi" w:eastAsia="Calibri" w:hAnsiTheme="majorHAnsi" w:cs="Times New Roman"/>
          <w:b/>
          <w:i/>
          <w:sz w:val="24"/>
          <w:szCs w:val="24"/>
        </w:rPr>
        <w:t xml:space="preserve">załącznik nr 6 </w:t>
      </w:r>
      <w:r w:rsidRPr="008847B7">
        <w:rPr>
          <w:rFonts w:asciiTheme="majorHAnsi" w:eastAsia="Calibri" w:hAnsiTheme="majorHAnsi" w:cs="Times New Roman"/>
          <w:i/>
          <w:sz w:val="24"/>
          <w:szCs w:val="24"/>
        </w:rPr>
        <w:t>do protokołu.</w:t>
      </w:r>
    </w:p>
    <w:p w:rsidR="008847B7" w:rsidRPr="008847B7" w:rsidRDefault="008847B7" w:rsidP="008847B7">
      <w:pPr>
        <w:spacing w:after="120"/>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lastRenderedPageBreak/>
        <w:t>Rozdział III</w:t>
      </w:r>
    </w:p>
    <w:p w:rsidR="008847B7" w:rsidRPr="008847B7" w:rsidRDefault="008847B7" w:rsidP="008847B7">
      <w:pPr>
        <w:keepNext/>
        <w:spacing w:after="120"/>
        <w:jc w:val="center"/>
        <w:outlineLvl w:val="0"/>
        <w:rPr>
          <w:rFonts w:asciiTheme="majorHAnsi" w:eastAsia="Times New Roman" w:hAnsiTheme="majorHAnsi" w:cs="Times New Roman"/>
          <w:b/>
          <w:bCs/>
          <w:kern w:val="32"/>
          <w:sz w:val="24"/>
          <w:szCs w:val="24"/>
          <w:lang w:eastAsia="pl-PL"/>
        </w:rPr>
      </w:pPr>
      <w:r w:rsidRPr="008847B7">
        <w:rPr>
          <w:rFonts w:asciiTheme="majorHAnsi" w:eastAsia="Times New Roman" w:hAnsiTheme="majorHAnsi" w:cs="Times New Roman"/>
          <w:b/>
          <w:bCs/>
          <w:kern w:val="32"/>
          <w:sz w:val="24"/>
          <w:szCs w:val="24"/>
          <w:lang w:eastAsia="pl-PL"/>
        </w:rPr>
        <w:t>Wypożyczanie i użytkowanie podręczników</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Podręczniki i materiały edukacyjne są wypożyczane uczniom na początku każdego roku szkolnego. </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Times New Roman" w:hAnsiTheme="majorHAnsi" w:cs="Times New Roman"/>
          <w:sz w:val="24"/>
          <w:szCs w:val="24"/>
          <w:lang w:eastAsia="pl-PL"/>
        </w:rPr>
        <w:t xml:space="preserve">Podręczniki lub materiały edukacyjne wypożyczane i zwracane są w dniu i godzinach uzgodnionych między bibliotekarzem a wychowawcą klasy, do której uczęszcza uczeń. </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Nauczyciel bibliotekarz zakłada dla każdego ucznia kartę wypożyczenia podręczników i materiałów edukacyjnych, na której uczeń własnoręcznym podpisem potwierdza odbiór podręczników i materiałów edukacyjnych. Wzór karty stanowi </w:t>
      </w:r>
      <w:r w:rsidRPr="008847B7">
        <w:rPr>
          <w:rFonts w:asciiTheme="majorHAnsi" w:eastAsia="Calibri" w:hAnsiTheme="majorHAnsi" w:cs="Times New Roman"/>
          <w:b/>
          <w:i/>
          <w:sz w:val="24"/>
          <w:szCs w:val="24"/>
          <w:lang w:eastAsia="pl-PL"/>
        </w:rPr>
        <w:t xml:space="preserve">załącznik nr 3 </w:t>
      </w:r>
      <w:r w:rsidRPr="008847B7">
        <w:rPr>
          <w:rFonts w:asciiTheme="majorHAnsi" w:eastAsia="Calibri" w:hAnsiTheme="majorHAnsi" w:cs="Times New Roman"/>
          <w:i/>
          <w:sz w:val="24"/>
          <w:szCs w:val="24"/>
          <w:lang w:eastAsia="pl-PL"/>
        </w:rPr>
        <w:t>do regulaminu</w:t>
      </w:r>
      <w:r w:rsidRPr="008847B7">
        <w:rPr>
          <w:rFonts w:asciiTheme="majorHAnsi" w:eastAsia="Calibri" w:hAnsiTheme="majorHAnsi" w:cs="Times New Roman"/>
          <w:b/>
          <w:i/>
          <w:sz w:val="24"/>
          <w:szCs w:val="24"/>
          <w:lang w:eastAsia="pl-PL"/>
        </w:rPr>
        <w:t>.</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Nauczyciel bibliotekarz przekazuje uczniom bez obowiązku ich zwrotu materiały ćwiczeniowe na początku każdego roku szkolnego na podstawie protokołu odbioru ćwiczeń przez uczniów, którego wzór stanowi </w:t>
      </w:r>
      <w:r w:rsidRPr="008847B7">
        <w:rPr>
          <w:rFonts w:asciiTheme="majorHAnsi" w:eastAsia="Calibri" w:hAnsiTheme="majorHAnsi" w:cs="Times New Roman"/>
          <w:b/>
          <w:i/>
          <w:sz w:val="24"/>
          <w:szCs w:val="24"/>
          <w:lang w:eastAsia="pl-PL"/>
        </w:rPr>
        <w:t xml:space="preserve">załącznik nr 4 </w:t>
      </w:r>
      <w:r w:rsidRPr="008847B7">
        <w:rPr>
          <w:rFonts w:asciiTheme="majorHAnsi" w:eastAsia="Calibri" w:hAnsiTheme="majorHAnsi" w:cs="Times New Roman"/>
          <w:i/>
          <w:sz w:val="24"/>
          <w:szCs w:val="24"/>
          <w:lang w:eastAsia="pl-PL"/>
        </w:rPr>
        <w:t>do regulaminu.</w:t>
      </w:r>
      <w:r w:rsidRPr="008847B7">
        <w:rPr>
          <w:rFonts w:asciiTheme="majorHAnsi" w:eastAsia="Calibri" w:hAnsiTheme="majorHAnsi" w:cs="Times New Roman"/>
          <w:b/>
          <w:i/>
          <w:sz w:val="24"/>
          <w:szCs w:val="24"/>
          <w:lang w:eastAsia="pl-PL"/>
        </w:rPr>
        <w:t xml:space="preserve"> </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Jeżeli podręcznik składa się z kilku części uczeń zwraca do biblioteki wykorzystaną część przed pobraniem kolejnej.</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Times New Roman" w:hAnsiTheme="majorHAnsi" w:cs="Times New Roman"/>
          <w:sz w:val="24"/>
          <w:szCs w:val="24"/>
          <w:lang w:eastAsia="pl-PL"/>
        </w:rPr>
        <w:t xml:space="preserve">Wypożyczenie podręczników lub materiałów edukacyjnych może nastąpić również w innym terminie w trakcie roku szkolnego (w razie przejścia ucznia z innej szkoły). </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Uczniowie mają obowiązek zwrócić podręczniki i materiały edukacyjne na 2 tygodnie  przed zakończeniem roku szkolnego.</w:t>
      </w:r>
    </w:p>
    <w:p w:rsidR="008847B7" w:rsidRPr="008847B7" w:rsidRDefault="008847B7" w:rsidP="008847B7">
      <w:pPr>
        <w:numPr>
          <w:ilvl w:val="0"/>
          <w:numId w:val="9"/>
        </w:numPr>
        <w:spacing w:after="120"/>
        <w:ind w:left="357" w:hanging="357"/>
        <w:jc w:val="both"/>
        <w:rPr>
          <w:rFonts w:asciiTheme="majorHAnsi" w:eastAsia="Calibri" w:hAnsiTheme="majorHAnsi" w:cs="Times New Roman"/>
          <w:sz w:val="24"/>
          <w:szCs w:val="24"/>
          <w:lang w:eastAsia="pl-PL"/>
        </w:rPr>
      </w:pPr>
      <w:r w:rsidRPr="008847B7">
        <w:rPr>
          <w:rFonts w:asciiTheme="majorHAnsi" w:eastAsia="Times New Roman" w:hAnsiTheme="majorHAnsi" w:cs="Times New Roman"/>
          <w:sz w:val="24"/>
          <w:szCs w:val="24"/>
          <w:lang w:eastAsia="pl-PL"/>
        </w:rPr>
        <w:t>Uczniowie przystępujący do egzaminu klasyfikacyjnego, sprawdzającego lub poprawkowego mogą używać podręcznik z określonego przedmiotu do końca sierpnia danego roku szkolnego.</w:t>
      </w:r>
    </w:p>
    <w:p w:rsidR="008847B7" w:rsidRPr="008847B7" w:rsidRDefault="008847B7" w:rsidP="008847B7">
      <w:pPr>
        <w:spacing w:after="120"/>
        <w:rPr>
          <w:rFonts w:asciiTheme="majorHAnsi" w:eastAsia="Calibri" w:hAnsiTheme="majorHAnsi" w:cs="Times New Roman"/>
          <w:b/>
          <w:bCs/>
          <w:sz w:val="24"/>
          <w:szCs w:val="24"/>
        </w:rPr>
      </w:pPr>
    </w:p>
    <w:p w:rsidR="008847B7" w:rsidRPr="008847B7" w:rsidRDefault="008847B7" w:rsidP="008847B7">
      <w:pPr>
        <w:spacing w:after="120"/>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Rozdział IV</w:t>
      </w:r>
    </w:p>
    <w:p w:rsidR="008847B7" w:rsidRPr="008847B7" w:rsidRDefault="008847B7" w:rsidP="008847B7">
      <w:pPr>
        <w:spacing w:after="120"/>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bCs/>
          <w:sz w:val="24"/>
          <w:szCs w:val="24"/>
        </w:rPr>
        <w:t xml:space="preserve">Obowiązki ucznia związane z wypożyczaniem podręczników </w:t>
      </w:r>
      <w:r w:rsidRPr="008847B7">
        <w:rPr>
          <w:rFonts w:asciiTheme="majorHAnsi" w:eastAsia="Calibri" w:hAnsiTheme="majorHAnsi" w:cs="Times New Roman"/>
          <w:b/>
          <w:sz w:val="24"/>
          <w:szCs w:val="24"/>
          <w:lang w:eastAsia="pl-PL"/>
        </w:rPr>
        <w:t>lub materiałów edukacyjnych.</w:t>
      </w:r>
    </w:p>
    <w:p w:rsidR="008847B7" w:rsidRPr="008847B7" w:rsidRDefault="008847B7" w:rsidP="008847B7">
      <w:pPr>
        <w:spacing w:after="120"/>
        <w:jc w:val="center"/>
        <w:rPr>
          <w:rFonts w:asciiTheme="majorHAnsi" w:eastAsia="Calibri" w:hAnsiTheme="majorHAnsi" w:cs="Times New Roman"/>
          <w:b/>
          <w:sz w:val="24"/>
          <w:szCs w:val="24"/>
          <w:lang w:eastAsia="pl-PL"/>
        </w:rPr>
      </w:pPr>
    </w:p>
    <w:p w:rsidR="008847B7" w:rsidRPr="008847B7" w:rsidRDefault="008847B7" w:rsidP="008847B7">
      <w:pPr>
        <w:numPr>
          <w:ilvl w:val="0"/>
          <w:numId w:val="11"/>
        </w:numPr>
        <w:spacing w:after="120"/>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 xml:space="preserve">Przez cały okres użytkowania podręczników lub materiałów edukacyjnych uczeń zobowiązany jest </w:t>
      </w:r>
      <w:r w:rsidRPr="008847B7">
        <w:rPr>
          <w:rFonts w:asciiTheme="majorHAnsi" w:eastAsia="Calibri" w:hAnsiTheme="majorHAnsi" w:cs="Times New Roman"/>
          <w:sz w:val="24"/>
          <w:szCs w:val="24"/>
          <w:lang w:eastAsia="pl-PL"/>
        </w:rPr>
        <w:t xml:space="preserve">do używania podręczników i materiałów edukacyjnych zgodnie z ich przeznaczeniem oraz do zachowania troski o ich walor użytkowy i estetyczny. </w:t>
      </w:r>
    </w:p>
    <w:p w:rsidR="008847B7" w:rsidRPr="008847B7" w:rsidRDefault="008847B7" w:rsidP="008847B7">
      <w:pPr>
        <w:numPr>
          <w:ilvl w:val="0"/>
          <w:numId w:val="11"/>
        </w:numPr>
        <w:spacing w:after="120"/>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 xml:space="preserve">Uczeń zobowiązany jest do przechowywania podręcznika w okładce. Nie należy stosować okładek samoprzylepnych.  </w:t>
      </w:r>
    </w:p>
    <w:p w:rsidR="008847B7" w:rsidRPr="008847B7" w:rsidRDefault="008847B7" w:rsidP="008847B7">
      <w:pPr>
        <w:numPr>
          <w:ilvl w:val="0"/>
          <w:numId w:val="11"/>
        </w:numPr>
        <w:spacing w:after="120"/>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W podręcznikach i materiałach edukacyjnych zabrania się:</w:t>
      </w:r>
    </w:p>
    <w:p w:rsidR="008847B7" w:rsidRPr="008847B7" w:rsidRDefault="008847B7" w:rsidP="008847B7">
      <w:pPr>
        <w:numPr>
          <w:ilvl w:val="0"/>
          <w:numId w:val="7"/>
        </w:numPr>
        <w:spacing w:after="120"/>
        <w:ind w:left="714"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dokonywania jakichkolwiek wpisów i notatek oraz rysowania,</w:t>
      </w:r>
    </w:p>
    <w:p w:rsidR="008847B7" w:rsidRPr="008847B7" w:rsidRDefault="008847B7" w:rsidP="008847B7">
      <w:pPr>
        <w:numPr>
          <w:ilvl w:val="0"/>
          <w:numId w:val="7"/>
        </w:numPr>
        <w:spacing w:after="120"/>
        <w:ind w:left="714"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wyrywania, rozcinania lub rozdzierania kartek,</w:t>
      </w:r>
    </w:p>
    <w:p w:rsidR="008847B7" w:rsidRPr="008847B7" w:rsidRDefault="008847B7" w:rsidP="008847B7">
      <w:pPr>
        <w:numPr>
          <w:ilvl w:val="0"/>
          <w:numId w:val="7"/>
        </w:numPr>
        <w:spacing w:after="120"/>
        <w:ind w:left="714"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brudzenia podręcznika jakimikolwiek substancjami,</w:t>
      </w:r>
    </w:p>
    <w:p w:rsidR="008847B7" w:rsidRPr="008847B7" w:rsidRDefault="008847B7" w:rsidP="008847B7">
      <w:pPr>
        <w:numPr>
          <w:ilvl w:val="0"/>
          <w:numId w:val="7"/>
        </w:numPr>
        <w:spacing w:after="120"/>
        <w:ind w:left="714"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lastRenderedPageBreak/>
        <w:t>sklejania kartek lub przyklejania czegokolwiek,</w:t>
      </w:r>
    </w:p>
    <w:p w:rsidR="008847B7" w:rsidRPr="008847B7" w:rsidRDefault="008847B7" w:rsidP="008847B7">
      <w:pPr>
        <w:numPr>
          <w:ilvl w:val="0"/>
          <w:numId w:val="7"/>
        </w:numPr>
        <w:spacing w:after="120"/>
        <w:ind w:left="714"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rzucania podręcznikiem oraz wykonywania jakichkolwiek czynności, które mogłyby zniszczyć materiał edukacyjny.</w:t>
      </w:r>
    </w:p>
    <w:p w:rsidR="008847B7" w:rsidRPr="008847B7" w:rsidRDefault="008847B7" w:rsidP="008847B7">
      <w:pPr>
        <w:numPr>
          <w:ilvl w:val="0"/>
          <w:numId w:val="12"/>
        </w:numPr>
        <w:spacing w:after="120"/>
        <w:ind w:left="357" w:hanging="357"/>
        <w:jc w:val="both"/>
        <w:rPr>
          <w:rFonts w:asciiTheme="majorHAnsi" w:eastAsia="Times New Roman" w:hAnsiTheme="majorHAnsi" w:cs="Times New Roman"/>
          <w:sz w:val="24"/>
          <w:szCs w:val="24"/>
          <w:lang w:eastAsia="pl-PL"/>
        </w:rPr>
      </w:pPr>
      <w:r w:rsidRPr="008847B7">
        <w:rPr>
          <w:rFonts w:asciiTheme="majorHAnsi" w:eastAsia="Times New Roman" w:hAnsiTheme="majorHAnsi" w:cs="Times New Roman"/>
          <w:sz w:val="24"/>
          <w:szCs w:val="24"/>
          <w:lang w:eastAsia="pl-PL"/>
        </w:rPr>
        <w:t>Dokonanie którejkolwiek z zakazanych czynności, wskazanych powyżej, skutkuje odpowiedzialnością finansową.</w:t>
      </w:r>
    </w:p>
    <w:p w:rsidR="008847B7" w:rsidRPr="008847B7" w:rsidRDefault="008847B7" w:rsidP="008847B7">
      <w:pPr>
        <w:numPr>
          <w:ilvl w:val="0"/>
          <w:numId w:val="12"/>
        </w:numPr>
        <w:spacing w:after="120"/>
        <w:ind w:left="357" w:hanging="357"/>
        <w:jc w:val="both"/>
        <w:rPr>
          <w:rFonts w:asciiTheme="majorHAnsi" w:eastAsia="Times New Roman" w:hAnsiTheme="majorHAnsi" w:cs="Times New Roman"/>
          <w:sz w:val="24"/>
          <w:szCs w:val="24"/>
          <w:lang w:eastAsia="pl-PL"/>
        </w:rPr>
      </w:pPr>
      <w:r w:rsidRPr="008847B7">
        <w:rPr>
          <w:rFonts w:asciiTheme="majorHAnsi" w:eastAsia="Calibri" w:hAnsiTheme="majorHAnsi" w:cs="Times New Roman"/>
          <w:sz w:val="24"/>
          <w:szCs w:val="24"/>
          <w:lang w:eastAsia="pl-PL"/>
        </w:rPr>
        <w:t>Uczeń ma obowiązek sprawdzić stan wypożyczonych podręczników i ewentualne uszkodzenia lub zniszczenia zgłosić nauczycielowi bibliotekarzowi lub wychowawcy.</w:t>
      </w:r>
    </w:p>
    <w:p w:rsidR="008847B7" w:rsidRPr="008847B7" w:rsidRDefault="008847B7" w:rsidP="008847B7">
      <w:pPr>
        <w:numPr>
          <w:ilvl w:val="0"/>
          <w:numId w:val="12"/>
        </w:numPr>
        <w:spacing w:after="120"/>
        <w:ind w:left="357" w:hanging="357"/>
        <w:jc w:val="both"/>
        <w:rPr>
          <w:rFonts w:asciiTheme="majorHAnsi" w:eastAsia="Times New Roman" w:hAnsiTheme="majorHAnsi" w:cs="Times New Roman"/>
          <w:sz w:val="24"/>
          <w:szCs w:val="24"/>
          <w:lang w:eastAsia="pl-PL"/>
        </w:rPr>
      </w:pPr>
      <w:r w:rsidRPr="008847B7">
        <w:rPr>
          <w:rFonts w:asciiTheme="majorHAnsi" w:eastAsia="Calibri" w:hAnsiTheme="majorHAnsi" w:cs="Times New Roman"/>
          <w:sz w:val="24"/>
          <w:szCs w:val="24"/>
          <w:lang w:eastAsia="pl-PL"/>
        </w:rPr>
        <w:t>Uczeń zobowiązany jest zwrócić podręczniki i materiały edukacyjne w stanie niepogorszonym poza zużyciem będącym następstwem prawidłowego ich używania.</w:t>
      </w:r>
    </w:p>
    <w:p w:rsidR="008847B7" w:rsidRPr="008847B7" w:rsidRDefault="008847B7" w:rsidP="008847B7">
      <w:pPr>
        <w:spacing w:after="120"/>
        <w:rPr>
          <w:rFonts w:asciiTheme="majorHAnsi" w:eastAsia="Calibri" w:hAnsiTheme="majorHAnsi" w:cs="Times New Roman"/>
          <w:b/>
          <w:sz w:val="24"/>
          <w:szCs w:val="24"/>
          <w:lang w:eastAsia="pl-PL"/>
        </w:rPr>
      </w:pPr>
    </w:p>
    <w:p w:rsidR="008847B7" w:rsidRPr="008847B7" w:rsidRDefault="008847B7" w:rsidP="008847B7">
      <w:pPr>
        <w:spacing w:after="120"/>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Rozdział V</w:t>
      </w:r>
    </w:p>
    <w:p w:rsidR="008847B7" w:rsidRPr="008847B7" w:rsidRDefault="008847B7" w:rsidP="008847B7">
      <w:pPr>
        <w:spacing w:after="120"/>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Postępowanie w przypadku zagubienia, uszkodzenia lub zniszczenia podręcznika lub materiału edukacyjnego.</w:t>
      </w:r>
    </w:p>
    <w:p w:rsidR="008847B7" w:rsidRPr="008847B7" w:rsidRDefault="008847B7" w:rsidP="008847B7">
      <w:pPr>
        <w:numPr>
          <w:ilvl w:val="0"/>
          <w:numId w:val="16"/>
        </w:numPr>
        <w:spacing w:after="120"/>
        <w:ind w:left="426" w:hanging="426"/>
        <w:jc w:val="both"/>
        <w:rPr>
          <w:rFonts w:asciiTheme="majorHAnsi" w:eastAsia="Calibri" w:hAnsiTheme="majorHAnsi" w:cs="Times New Roman"/>
          <w:b/>
          <w:sz w:val="24"/>
          <w:szCs w:val="24"/>
          <w:lang w:eastAsia="pl-PL"/>
        </w:rPr>
      </w:pPr>
      <w:r w:rsidRPr="008847B7">
        <w:rPr>
          <w:rFonts w:asciiTheme="majorHAnsi" w:eastAsia="Calibri" w:hAnsiTheme="majorHAnsi" w:cs="Times New Roman"/>
          <w:sz w:val="24"/>
          <w:szCs w:val="24"/>
          <w:lang w:eastAsia="pl-PL"/>
        </w:rPr>
        <w:t>Przez uszkodzenie podręcznika, materiału edukacyjnego rozumie się działanie, które powoduje pomniejszenie jego wartości użytkowej (np. zabrudzenie, poplamienie, popisanie, zgniecenie, rozerwanie), jednak możliwe jest dalsze jego wykorzystywanie.  Uczeń, który doprowadził do uszkodzenia zobowiązany jest, na polecenie nauczyciela bibliotekarza, podręcznik lub materiał edukacyjny naprawić.</w:t>
      </w:r>
    </w:p>
    <w:p w:rsidR="008847B7" w:rsidRPr="008847B7" w:rsidRDefault="008847B7" w:rsidP="008847B7">
      <w:pPr>
        <w:numPr>
          <w:ilvl w:val="0"/>
          <w:numId w:val="16"/>
        </w:numPr>
        <w:spacing w:after="120"/>
        <w:ind w:left="426" w:hanging="426"/>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Przez zniszczenie podręcznika, materiału edukacyjnego rozumie się działanie, które uniemożliwia dalsze jego wykorzystywanie, a usunięcie skutków naruszeń nie jest możliwe (np. trwałe zabrudzenie, poplamienie, porysowanie, popisanie, rozerwanie, wyrwanie, zagubienie kartek).</w:t>
      </w:r>
    </w:p>
    <w:p w:rsidR="008847B7" w:rsidRPr="008847B7" w:rsidRDefault="008847B7" w:rsidP="008847B7">
      <w:pPr>
        <w:numPr>
          <w:ilvl w:val="0"/>
          <w:numId w:val="16"/>
        </w:numPr>
        <w:spacing w:after="120"/>
        <w:ind w:left="426" w:hanging="426"/>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W przypadku zniszczenia lub zagubienia podręcznika lub materiału edukacyjnego uczeń lub rodzic zobowiązany jest poinformować o tym wychowawcę lub nauczyciela bibliotekarza.</w:t>
      </w:r>
    </w:p>
    <w:p w:rsidR="008847B7" w:rsidRPr="008847B7" w:rsidRDefault="008847B7" w:rsidP="008847B7">
      <w:pPr>
        <w:numPr>
          <w:ilvl w:val="0"/>
          <w:numId w:val="16"/>
        </w:numPr>
        <w:spacing w:after="120"/>
        <w:ind w:left="426" w:hanging="426"/>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W przypadku zniszczenia lub zagubienia podręcznika lub materiału edukacyjnego rodzic zobowiązany jest do zwrotu kosztów zakupu podręcznika lub materiału edukacyjnego lub dokonania wpłaty na konto wskazane przez nauczyciela bibliotekarza. </w:t>
      </w:r>
    </w:p>
    <w:p w:rsidR="008847B7" w:rsidRPr="008847B7" w:rsidRDefault="008847B7" w:rsidP="008847B7">
      <w:pPr>
        <w:numPr>
          <w:ilvl w:val="0"/>
          <w:numId w:val="16"/>
        </w:numPr>
        <w:spacing w:after="120"/>
        <w:ind w:left="426" w:hanging="426"/>
        <w:jc w:val="both"/>
        <w:rPr>
          <w:rFonts w:asciiTheme="majorHAnsi" w:eastAsia="Calibri" w:hAnsiTheme="majorHAnsi" w:cs="Times New Roman"/>
          <w:b/>
          <w:sz w:val="24"/>
          <w:szCs w:val="24"/>
          <w:lang w:eastAsia="pl-PL"/>
        </w:rPr>
      </w:pPr>
      <w:r w:rsidRPr="008847B7">
        <w:rPr>
          <w:rFonts w:asciiTheme="majorHAnsi" w:eastAsia="Calibri" w:hAnsiTheme="majorHAnsi" w:cs="Times New Roman"/>
          <w:sz w:val="24"/>
          <w:szCs w:val="24"/>
          <w:lang w:eastAsia="pl-PL"/>
        </w:rPr>
        <w:t xml:space="preserve">W przypadku, o którym mowa powyżej, sporządza się protokół, którego wzór stanowi </w:t>
      </w:r>
      <w:r w:rsidRPr="008847B7">
        <w:rPr>
          <w:rFonts w:asciiTheme="majorHAnsi" w:eastAsia="Calibri" w:hAnsiTheme="majorHAnsi" w:cs="Times New Roman"/>
          <w:b/>
          <w:i/>
          <w:sz w:val="24"/>
          <w:szCs w:val="24"/>
          <w:lang w:eastAsia="pl-PL"/>
        </w:rPr>
        <w:t xml:space="preserve">załącznik nr 5 </w:t>
      </w:r>
      <w:r w:rsidRPr="008847B7">
        <w:rPr>
          <w:rFonts w:asciiTheme="majorHAnsi" w:eastAsia="Calibri" w:hAnsiTheme="majorHAnsi" w:cs="Times New Roman"/>
          <w:i/>
          <w:iCs/>
          <w:sz w:val="24"/>
          <w:szCs w:val="24"/>
          <w:lang w:eastAsia="pl-PL"/>
        </w:rPr>
        <w:t>do regulaminu.</w:t>
      </w:r>
    </w:p>
    <w:p w:rsidR="008847B7" w:rsidRPr="008847B7" w:rsidRDefault="008847B7" w:rsidP="008847B7">
      <w:pPr>
        <w:spacing w:after="120"/>
        <w:jc w:val="both"/>
        <w:rPr>
          <w:rFonts w:asciiTheme="majorHAnsi" w:eastAsia="Calibri" w:hAnsiTheme="majorHAnsi" w:cs="Times New Roman"/>
          <w:b/>
          <w:i/>
          <w:sz w:val="24"/>
          <w:szCs w:val="24"/>
          <w:lang w:eastAsia="pl-PL"/>
        </w:rPr>
      </w:pPr>
    </w:p>
    <w:p w:rsidR="008847B7" w:rsidRPr="008847B7" w:rsidRDefault="008847B7" w:rsidP="008847B7">
      <w:pPr>
        <w:spacing w:after="0" w:line="240" w:lineRule="auto"/>
        <w:jc w:val="center"/>
        <w:rPr>
          <w:rFonts w:asciiTheme="majorHAnsi" w:eastAsia="Calibri" w:hAnsiTheme="majorHAnsi" w:cs="Times New Roman"/>
          <w:b/>
          <w:bCs/>
          <w:sz w:val="24"/>
          <w:szCs w:val="24"/>
        </w:rPr>
      </w:pPr>
      <w:r w:rsidRPr="008847B7">
        <w:rPr>
          <w:rFonts w:asciiTheme="majorHAnsi" w:eastAsia="Calibri" w:hAnsiTheme="majorHAnsi" w:cs="Times New Roman"/>
          <w:b/>
          <w:bCs/>
          <w:sz w:val="24"/>
          <w:szCs w:val="24"/>
        </w:rPr>
        <w:t>Rozdział V</w:t>
      </w:r>
    </w:p>
    <w:p w:rsidR="008847B7" w:rsidRPr="008847B7" w:rsidRDefault="008847B7" w:rsidP="008847B7">
      <w:pPr>
        <w:keepNext/>
        <w:spacing w:after="0" w:line="240" w:lineRule="auto"/>
        <w:jc w:val="center"/>
        <w:outlineLvl w:val="0"/>
        <w:rPr>
          <w:rFonts w:asciiTheme="majorHAnsi" w:eastAsia="Times New Roman" w:hAnsiTheme="majorHAnsi" w:cs="Times New Roman"/>
          <w:b/>
          <w:bCs/>
          <w:kern w:val="32"/>
          <w:sz w:val="24"/>
          <w:szCs w:val="24"/>
          <w:lang w:eastAsia="pl-PL"/>
        </w:rPr>
      </w:pPr>
      <w:r w:rsidRPr="008847B7">
        <w:rPr>
          <w:rFonts w:asciiTheme="majorHAnsi" w:eastAsia="Times New Roman" w:hAnsiTheme="majorHAnsi" w:cs="Times New Roman"/>
          <w:b/>
          <w:bCs/>
          <w:kern w:val="32"/>
          <w:sz w:val="24"/>
          <w:szCs w:val="24"/>
          <w:lang w:eastAsia="pl-PL"/>
        </w:rPr>
        <w:t>Postanowienia końcowe</w:t>
      </w:r>
    </w:p>
    <w:p w:rsidR="008847B7" w:rsidRPr="008847B7" w:rsidRDefault="008847B7" w:rsidP="008847B7">
      <w:pPr>
        <w:spacing w:after="120"/>
        <w:ind w:left="720"/>
        <w:contextualSpacing/>
        <w:jc w:val="both"/>
        <w:rPr>
          <w:rFonts w:asciiTheme="majorHAnsi" w:eastAsia="Calibri" w:hAnsiTheme="majorHAnsi" w:cs="Times New Roman"/>
          <w:sz w:val="24"/>
          <w:szCs w:val="24"/>
        </w:rPr>
      </w:pPr>
    </w:p>
    <w:p w:rsidR="008847B7" w:rsidRPr="008847B7" w:rsidRDefault="008847B7" w:rsidP="008847B7">
      <w:pPr>
        <w:numPr>
          <w:ilvl w:val="0"/>
          <w:numId w:val="10"/>
        </w:numPr>
        <w:spacing w:after="120"/>
        <w:ind w:left="426" w:hanging="426"/>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Decyzje z zakresu wypożyczania podręczników lub materiałów edukacyjnych, które nie zostały ujęte w niniejszym regulaminie, podejmuje dyrektor. </w:t>
      </w:r>
    </w:p>
    <w:p w:rsidR="008847B7" w:rsidRPr="008847B7" w:rsidRDefault="008847B7" w:rsidP="008847B7">
      <w:pPr>
        <w:numPr>
          <w:ilvl w:val="0"/>
          <w:numId w:val="10"/>
        </w:numPr>
        <w:spacing w:after="120"/>
        <w:ind w:left="426" w:hanging="426"/>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lastRenderedPageBreak/>
        <w:t>Za zebranie od rodziców podpisów potwierdzających wypożyczenie podręcznika lub materiału edukacyjnego odpowiada bibliotekarz w porozumieniu z nauczycielem wychowawcą, który gotową listę przekazuje do biblioteki szkolnej.</w:t>
      </w:r>
    </w:p>
    <w:p w:rsidR="008847B7" w:rsidRPr="008847B7" w:rsidRDefault="008847B7" w:rsidP="008847B7">
      <w:pPr>
        <w:numPr>
          <w:ilvl w:val="0"/>
          <w:numId w:val="10"/>
        </w:numPr>
        <w:spacing w:after="120"/>
        <w:ind w:left="426" w:hanging="426"/>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t>Sprawy sporne pomiędzy wychowawcą, bibliotekarzem a uczniem lub rodzicem rozstrzyga dyrektor.</w:t>
      </w:r>
    </w:p>
    <w:p w:rsidR="008847B7" w:rsidRPr="008847B7" w:rsidRDefault="008847B7" w:rsidP="008847B7">
      <w:pPr>
        <w:numPr>
          <w:ilvl w:val="0"/>
          <w:numId w:val="10"/>
        </w:numPr>
        <w:spacing w:after="120"/>
        <w:ind w:left="426" w:hanging="426"/>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Organem uprawnionym do zmiany regulaminu jest dyrektor. </w:t>
      </w:r>
    </w:p>
    <w:p w:rsidR="008847B7" w:rsidRPr="008847B7" w:rsidRDefault="008847B7" w:rsidP="008847B7">
      <w:pPr>
        <w:numPr>
          <w:ilvl w:val="0"/>
          <w:numId w:val="10"/>
        </w:numPr>
        <w:spacing w:after="120"/>
        <w:ind w:left="426" w:hanging="426"/>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Regulamin podlega ogłoszeniu w bibliotece szkolnej oraz na stronie internetowej szkoły. </w:t>
      </w: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jc w:val="right"/>
        <w:rPr>
          <w:rFonts w:asciiTheme="majorHAnsi" w:eastAsia="Calibri" w:hAnsiTheme="majorHAnsi"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color w:val="FF0000"/>
          <w:sz w:val="24"/>
          <w:szCs w:val="24"/>
        </w:rPr>
      </w:pPr>
    </w:p>
    <w:p w:rsidR="008847B7" w:rsidRPr="008847B7" w:rsidRDefault="008847B7" w:rsidP="008847B7">
      <w:pPr>
        <w:spacing w:after="120"/>
        <w:rPr>
          <w:rFonts w:ascii="Times New Roman" w:eastAsia="Calibri" w:hAnsi="Times New Roman" w:cs="Times New Roman"/>
          <w:i/>
          <w:sz w:val="18"/>
          <w:szCs w:val="18"/>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 xml:space="preserve">Załącznik nr 1 </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rPr>
          <w:rFonts w:asciiTheme="majorHAnsi" w:eastAsia="Calibri" w:hAnsiTheme="majorHAnsi" w:cs="Times New Roman"/>
          <w:b/>
          <w:sz w:val="28"/>
          <w:szCs w:val="28"/>
        </w:rPr>
      </w:pPr>
    </w:p>
    <w:p w:rsidR="008847B7" w:rsidRPr="008847B7" w:rsidRDefault="008847B7" w:rsidP="008847B7">
      <w:pPr>
        <w:spacing w:after="0" w:line="240" w:lineRule="auto"/>
        <w:jc w:val="center"/>
        <w:rPr>
          <w:rFonts w:asciiTheme="majorHAnsi" w:eastAsia="Calibri" w:hAnsiTheme="majorHAnsi" w:cs="Times New Roman"/>
          <w:b/>
          <w:sz w:val="28"/>
          <w:szCs w:val="28"/>
        </w:rPr>
      </w:pPr>
      <w:r w:rsidRPr="008847B7">
        <w:rPr>
          <w:rFonts w:asciiTheme="majorHAnsi" w:eastAsia="Calibri" w:hAnsiTheme="majorHAnsi" w:cs="Times New Roman"/>
          <w:b/>
          <w:sz w:val="28"/>
          <w:szCs w:val="28"/>
        </w:rPr>
        <w:t>OŚWIADCZENIE RODZICÓW</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both"/>
        <w:rPr>
          <w:rFonts w:asciiTheme="majorHAnsi" w:eastAsia="Calibri" w:hAnsiTheme="majorHAnsi" w:cs="Times New Roman"/>
          <w:sz w:val="24"/>
          <w:szCs w:val="24"/>
        </w:rPr>
      </w:pPr>
      <w:r w:rsidRPr="008847B7">
        <w:rPr>
          <w:rFonts w:asciiTheme="majorHAnsi" w:eastAsia="Calibri" w:hAnsiTheme="majorHAnsi" w:cs="Times New Roman"/>
          <w:b/>
          <w:sz w:val="28"/>
          <w:szCs w:val="28"/>
        </w:rPr>
        <w:t xml:space="preserve"> </w:t>
      </w:r>
      <w:r w:rsidRPr="008847B7">
        <w:rPr>
          <w:rFonts w:asciiTheme="majorHAnsi" w:eastAsia="Calibri" w:hAnsiTheme="majorHAnsi" w:cs="Times New Roman"/>
          <w:b/>
          <w:sz w:val="28"/>
          <w:szCs w:val="28"/>
        </w:rPr>
        <w:tab/>
      </w:r>
      <w:r w:rsidRPr="008847B7">
        <w:rPr>
          <w:rFonts w:asciiTheme="majorHAnsi" w:eastAsia="Calibri" w:hAnsiTheme="majorHAnsi" w:cs="Times New Roman"/>
          <w:sz w:val="24"/>
          <w:szCs w:val="24"/>
        </w:rPr>
        <w:t xml:space="preserve">Przyjmuję do wiadomości zasady korzystania przez moje dziecko z bezpłatnych podręczników, materiałów edukacyjnych i materiałów ćwiczeniowych określonych w Regulaminie korzystania z bezpłatnych podręczników i materiałów edukacyjnych i ćwiczeniowych w Szkole Podstawowej im. Wojska Polskiego w Kamiennej. </w:t>
      </w:r>
    </w:p>
    <w:p w:rsidR="008847B7" w:rsidRPr="008847B7" w:rsidRDefault="008847B7" w:rsidP="008847B7">
      <w:pPr>
        <w:spacing w:after="0" w:line="240" w:lineRule="auto"/>
        <w:jc w:val="both"/>
        <w:rPr>
          <w:rFonts w:asciiTheme="majorHAnsi" w:eastAsia="Calibri" w:hAnsiTheme="majorHAnsi" w:cs="Times New Roman"/>
          <w:sz w:val="24"/>
          <w:szCs w:val="24"/>
        </w:rPr>
      </w:pPr>
    </w:p>
    <w:p w:rsidR="008847B7" w:rsidRPr="008847B7" w:rsidRDefault="008847B7" w:rsidP="008847B7">
      <w:pPr>
        <w:spacing w:after="0" w:line="240" w:lineRule="auto"/>
        <w:jc w:val="both"/>
        <w:rPr>
          <w:rFonts w:asciiTheme="majorHAnsi" w:eastAsia="Calibri" w:hAnsiTheme="majorHAnsi" w:cs="Times New Roman"/>
          <w:sz w:val="24"/>
          <w:szCs w:val="24"/>
        </w:rPr>
      </w:pPr>
      <w:r w:rsidRPr="008847B7">
        <w:rPr>
          <w:rFonts w:asciiTheme="majorHAnsi" w:eastAsia="Calibri" w:hAnsiTheme="majorHAnsi" w:cs="Times New Roman"/>
          <w:b/>
          <w:bCs/>
          <w:sz w:val="24"/>
          <w:szCs w:val="24"/>
        </w:rPr>
        <w:t>Biorę na siebie odpowiedzialność finansową za wypożyczone przez moje dziecko podręczniki i materiały edukacyjne</w:t>
      </w:r>
      <w:r w:rsidRPr="008847B7">
        <w:rPr>
          <w:rFonts w:asciiTheme="majorHAnsi" w:eastAsia="Calibri" w:hAnsiTheme="majorHAnsi" w:cs="Times New Roman"/>
          <w:sz w:val="24"/>
          <w:szCs w:val="24"/>
        </w:rPr>
        <w:t xml:space="preserve">: </w:t>
      </w:r>
    </w:p>
    <w:p w:rsidR="008847B7" w:rsidRPr="008847B7" w:rsidRDefault="008847B7" w:rsidP="008847B7">
      <w:pPr>
        <w:spacing w:after="0" w:line="360" w:lineRule="auto"/>
        <w:jc w:val="both"/>
        <w:rPr>
          <w:rFonts w:asciiTheme="majorHAnsi" w:eastAsia="Calibri" w:hAnsiTheme="majorHAnsi" w:cs="Times New Roman"/>
          <w:sz w:val="24"/>
          <w:szCs w:val="24"/>
          <w:vertAlign w:val="superscript"/>
        </w:rPr>
      </w:pPr>
    </w:p>
    <w:p w:rsidR="008847B7" w:rsidRPr="008847B7" w:rsidRDefault="008847B7" w:rsidP="008847B7">
      <w:pPr>
        <w:spacing w:after="0" w:line="240" w:lineRule="auto"/>
        <w:rPr>
          <w:rFonts w:asciiTheme="majorHAnsi" w:eastAsia="Calibri" w:hAnsiTheme="majorHAnsi" w:cs="Times New Roman"/>
          <w:b/>
          <w:sz w:val="24"/>
          <w:szCs w:val="24"/>
        </w:rPr>
      </w:pPr>
      <w:r w:rsidRPr="008847B7">
        <w:rPr>
          <w:rFonts w:asciiTheme="majorHAnsi" w:eastAsia="Calibri" w:hAnsiTheme="majorHAnsi" w:cs="Times New Roman"/>
          <w:b/>
          <w:sz w:val="24"/>
          <w:szCs w:val="24"/>
        </w:rPr>
        <w:t xml:space="preserve">Klasa  </w:t>
      </w:r>
      <w:r w:rsidRPr="008847B7">
        <w:rPr>
          <w:rFonts w:asciiTheme="majorHAnsi" w:eastAsia="Calibri" w:hAnsiTheme="majorHAnsi" w:cs="Times New Roman"/>
          <w:sz w:val="24"/>
          <w:szCs w:val="24"/>
        </w:rPr>
        <w:t>……………..</w:t>
      </w:r>
      <w:r w:rsidRPr="008847B7">
        <w:rPr>
          <w:rFonts w:asciiTheme="majorHAnsi" w:eastAsia="Calibri" w:hAnsiTheme="majorHAnsi" w:cs="Times New Roman"/>
          <w:b/>
          <w:sz w:val="24"/>
          <w:szCs w:val="24"/>
        </w:rPr>
        <w:t xml:space="preserve">    Wychowawca: </w:t>
      </w:r>
      <w:r w:rsidRPr="008847B7">
        <w:rPr>
          <w:rFonts w:asciiTheme="majorHAnsi" w:eastAsia="Calibri" w:hAnsiTheme="majorHAnsi" w:cs="Times New Roman"/>
          <w:sz w:val="24"/>
          <w:szCs w:val="24"/>
        </w:rPr>
        <w:t>………………………………………………….…………………….</w:t>
      </w:r>
    </w:p>
    <w:p w:rsidR="008847B7" w:rsidRPr="008847B7" w:rsidRDefault="008847B7" w:rsidP="008847B7">
      <w:pPr>
        <w:spacing w:after="0" w:line="240" w:lineRule="auto"/>
        <w:jc w:val="center"/>
        <w:rPr>
          <w:rFonts w:asciiTheme="majorHAnsi" w:eastAsia="Calibri" w:hAnsiTheme="majorHAnsi" w:cs="Times New Roman"/>
          <w:b/>
          <w:sz w:val="28"/>
          <w:szCs w:val="28"/>
        </w:rPr>
      </w:pPr>
    </w:p>
    <w:tbl>
      <w:tblPr>
        <w:tblStyle w:val="Tabela-Siatka"/>
        <w:tblW w:w="0" w:type="auto"/>
        <w:tblLook w:val="04A0" w:firstRow="1" w:lastRow="0" w:firstColumn="1" w:lastColumn="0" w:noHBand="0" w:noVBand="1"/>
      </w:tblPr>
      <w:tblGrid>
        <w:gridCol w:w="817"/>
        <w:gridCol w:w="4394"/>
        <w:gridCol w:w="4142"/>
      </w:tblGrid>
      <w:tr w:rsidR="008847B7" w:rsidRPr="008847B7" w:rsidTr="00257EFB">
        <w:tc>
          <w:tcPr>
            <w:tcW w:w="817" w:type="dxa"/>
          </w:tcPr>
          <w:p w:rsidR="008847B7" w:rsidRPr="008847B7" w:rsidRDefault="008847B7" w:rsidP="008847B7">
            <w:pPr>
              <w:jc w:val="center"/>
              <w:rPr>
                <w:rFonts w:asciiTheme="majorHAnsi" w:hAnsiTheme="majorHAnsi"/>
                <w:sz w:val="24"/>
                <w:szCs w:val="24"/>
              </w:rPr>
            </w:pPr>
            <w:proofErr w:type="spellStart"/>
            <w:r w:rsidRPr="008847B7">
              <w:rPr>
                <w:rFonts w:asciiTheme="majorHAnsi" w:hAnsiTheme="majorHAnsi"/>
                <w:sz w:val="24"/>
                <w:szCs w:val="24"/>
              </w:rPr>
              <w:t>L.p</w:t>
            </w:r>
            <w:proofErr w:type="spellEnd"/>
          </w:p>
        </w:tc>
        <w:tc>
          <w:tcPr>
            <w:tcW w:w="4394" w:type="dxa"/>
          </w:tcPr>
          <w:p w:rsidR="008847B7" w:rsidRPr="008847B7" w:rsidRDefault="008847B7" w:rsidP="008847B7">
            <w:pPr>
              <w:jc w:val="center"/>
              <w:rPr>
                <w:rFonts w:asciiTheme="majorHAnsi" w:hAnsiTheme="majorHAnsi"/>
                <w:sz w:val="24"/>
                <w:szCs w:val="24"/>
              </w:rPr>
            </w:pPr>
            <w:r w:rsidRPr="008847B7">
              <w:rPr>
                <w:rFonts w:asciiTheme="majorHAnsi" w:hAnsiTheme="majorHAnsi"/>
                <w:sz w:val="24"/>
                <w:szCs w:val="24"/>
              </w:rPr>
              <w:t xml:space="preserve">Nazwisko i imię rodzica/prawnego opiekuna </w:t>
            </w:r>
          </w:p>
        </w:tc>
        <w:tc>
          <w:tcPr>
            <w:tcW w:w="4142" w:type="dxa"/>
          </w:tcPr>
          <w:p w:rsidR="008847B7" w:rsidRPr="008847B7" w:rsidRDefault="008847B7" w:rsidP="008847B7">
            <w:pPr>
              <w:jc w:val="center"/>
              <w:rPr>
                <w:rFonts w:asciiTheme="majorHAnsi" w:hAnsiTheme="majorHAnsi"/>
                <w:sz w:val="24"/>
                <w:szCs w:val="24"/>
              </w:rPr>
            </w:pPr>
            <w:r w:rsidRPr="008847B7">
              <w:rPr>
                <w:rFonts w:asciiTheme="majorHAnsi" w:hAnsiTheme="majorHAnsi"/>
                <w:sz w:val="24"/>
                <w:szCs w:val="24"/>
              </w:rPr>
              <w:t>Podpis rodzica/prawnego opiekuna</w:t>
            </w: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5"/>
              </w:numPr>
              <w:contextualSpacing/>
              <w:jc w:val="center"/>
              <w:rPr>
                <w:rFonts w:asciiTheme="majorHAnsi" w:hAnsiTheme="majorHAnsi"/>
                <w:sz w:val="24"/>
                <w:szCs w:val="24"/>
              </w:rPr>
            </w:pPr>
          </w:p>
        </w:tc>
        <w:tc>
          <w:tcPr>
            <w:tcW w:w="4394" w:type="dxa"/>
          </w:tcPr>
          <w:p w:rsidR="008847B7" w:rsidRPr="008847B7" w:rsidRDefault="008847B7" w:rsidP="008847B7">
            <w:pPr>
              <w:jc w:val="center"/>
              <w:rPr>
                <w:rFonts w:asciiTheme="majorHAnsi" w:hAnsiTheme="majorHAnsi"/>
                <w:b/>
                <w:sz w:val="28"/>
                <w:szCs w:val="28"/>
              </w:rPr>
            </w:pPr>
          </w:p>
        </w:tc>
        <w:tc>
          <w:tcPr>
            <w:tcW w:w="4142" w:type="dxa"/>
          </w:tcPr>
          <w:p w:rsidR="008847B7" w:rsidRPr="008847B7" w:rsidRDefault="008847B7" w:rsidP="008847B7">
            <w:pPr>
              <w:jc w:val="center"/>
              <w:rPr>
                <w:rFonts w:asciiTheme="majorHAnsi" w:hAnsiTheme="majorHAnsi"/>
                <w:b/>
                <w:sz w:val="28"/>
                <w:szCs w:val="28"/>
              </w:rPr>
            </w:pPr>
          </w:p>
        </w:tc>
      </w:tr>
    </w:tbl>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360" w:lineRule="auto"/>
        <w:jc w:val="both"/>
        <w:rPr>
          <w:rFonts w:ascii="Times New Roman" w:eastAsia="Calibri" w:hAnsi="Times New Roman" w:cs="Times New Roman"/>
          <w:sz w:val="24"/>
          <w:szCs w:val="24"/>
          <w:vertAlign w:val="superscript"/>
        </w:rPr>
      </w:pPr>
    </w:p>
    <w:p w:rsidR="008847B7" w:rsidRPr="008847B7" w:rsidRDefault="008847B7" w:rsidP="008847B7">
      <w:pPr>
        <w:spacing w:after="0" w:line="240" w:lineRule="auto"/>
        <w:rPr>
          <w:rFonts w:ascii="Times New Roman" w:eastAsia="Calibri" w:hAnsi="Times New Roman" w:cs="Times New Roman"/>
          <w:sz w:val="24"/>
          <w:szCs w:val="24"/>
          <w:vertAlign w:val="superscript"/>
        </w:rPr>
      </w:pPr>
    </w:p>
    <w:p w:rsidR="008847B7" w:rsidRPr="008847B7" w:rsidRDefault="008847B7" w:rsidP="008847B7">
      <w:pPr>
        <w:spacing w:after="0" w:line="240" w:lineRule="auto"/>
        <w:rPr>
          <w:rFonts w:asciiTheme="majorHAnsi" w:eastAsia="Calibri" w:hAnsiTheme="majorHAnsi" w:cs="Times New Roman"/>
          <w:b/>
          <w:bCs/>
          <w:i/>
          <w:sz w:val="20"/>
          <w:szCs w:val="20"/>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Załącznik nr 2</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360" w:lineRule="auto"/>
        <w:jc w:val="both"/>
        <w:rPr>
          <w:rFonts w:asciiTheme="majorHAnsi" w:eastAsia="Calibri" w:hAnsiTheme="majorHAnsi" w:cs="Times New Roman"/>
          <w:sz w:val="24"/>
          <w:szCs w:val="24"/>
          <w:vertAlign w:val="superscript"/>
        </w:rPr>
      </w:pPr>
    </w:p>
    <w:p w:rsidR="008847B7" w:rsidRPr="008847B7" w:rsidRDefault="008847B7" w:rsidP="008847B7">
      <w:pPr>
        <w:spacing w:after="0" w:line="360" w:lineRule="auto"/>
        <w:jc w:val="both"/>
        <w:rPr>
          <w:rFonts w:asciiTheme="majorHAnsi" w:eastAsia="Calibri" w:hAnsiTheme="majorHAnsi" w:cs="Times New Roman"/>
          <w:sz w:val="24"/>
          <w:szCs w:val="24"/>
          <w:vertAlign w:val="superscript"/>
        </w:rPr>
      </w:pPr>
    </w:p>
    <w:p w:rsidR="008847B7" w:rsidRPr="008847B7" w:rsidRDefault="008847B7" w:rsidP="008847B7">
      <w:pPr>
        <w:spacing w:after="0" w:line="240" w:lineRule="auto"/>
        <w:jc w:val="center"/>
        <w:rPr>
          <w:rFonts w:asciiTheme="majorHAnsi" w:eastAsia="Calibri" w:hAnsiTheme="majorHAnsi" w:cs="Times New Roman"/>
          <w:b/>
          <w:sz w:val="28"/>
          <w:szCs w:val="28"/>
        </w:rPr>
      </w:pPr>
      <w:r w:rsidRPr="008847B7">
        <w:rPr>
          <w:rFonts w:asciiTheme="majorHAnsi" w:eastAsia="Calibri" w:hAnsiTheme="majorHAnsi" w:cs="Times New Roman"/>
          <w:b/>
          <w:sz w:val="28"/>
          <w:szCs w:val="28"/>
        </w:rPr>
        <w:t>OŚWIADCZENIE UCZNIÓW</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both"/>
        <w:rPr>
          <w:rFonts w:asciiTheme="majorHAnsi" w:eastAsia="Calibri" w:hAnsiTheme="majorHAnsi" w:cs="Times New Roman"/>
          <w:sz w:val="24"/>
          <w:szCs w:val="24"/>
        </w:rPr>
      </w:pPr>
      <w:r w:rsidRPr="008847B7">
        <w:rPr>
          <w:rFonts w:asciiTheme="majorHAnsi" w:eastAsia="Calibri" w:hAnsiTheme="majorHAnsi" w:cs="Times New Roman"/>
          <w:b/>
          <w:sz w:val="28"/>
          <w:szCs w:val="28"/>
        </w:rPr>
        <w:t xml:space="preserve"> </w:t>
      </w:r>
      <w:r w:rsidRPr="008847B7">
        <w:rPr>
          <w:rFonts w:asciiTheme="majorHAnsi" w:eastAsia="Calibri" w:hAnsiTheme="majorHAnsi" w:cs="Times New Roman"/>
          <w:b/>
          <w:sz w:val="28"/>
          <w:szCs w:val="28"/>
        </w:rPr>
        <w:tab/>
      </w:r>
      <w:r w:rsidRPr="008847B7">
        <w:rPr>
          <w:rFonts w:asciiTheme="majorHAnsi" w:eastAsia="Calibri" w:hAnsiTheme="majorHAnsi" w:cs="Times New Roman"/>
          <w:sz w:val="24"/>
          <w:szCs w:val="24"/>
        </w:rPr>
        <w:t xml:space="preserve">Przyjmuję do wiadomości i stosowania zasady korzystania z bezpłatnych podręczników, materiałów edukacyjnych i materiałów ćwiczeniowych określonych w Regulaminie korzystania z bezpłatnych podręczników i materiałów edukacyjnych i ćwiczeniowych w Szkole Podstawowej im. Wojska Polskiego w Kamiennej. </w:t>
      </w:r>
    </w:p>
    <w:p w:rsidR="008847B7" w:rsidRPr="008847B7" w:rsidRDefault="008847B7" w:rsidP="008847B7">
      <w:pPr>
        <w:spacing w:after="0" w:line="240" w:lineRule="auto"/>
        <w:jc w:val="both"/>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Biorę na siebie odpowiedzialność za wypożyczone przeze mnie podręczniki i materiały edukacyjne, będące własnością Szkole Podstawowej im. Wojska Polskiego w Kamiennej. Zobowiązuję się do użytkowania podręcznika w okładce i szanowania, jako wspólnego dobra. </w:t>
      </w:r>
    </w:p>
    <w:p w:rsidR="008847B7" w:rsidRPr="008847B7" w:rsidRDefault="008847B7" w:rsidP="008847B7">
      <w:pPr>
        <w:spacing w:after="0" w:line="360" w:lineRule="auto"/>
        <w:jc w:val="both"/>
        <w:rPr>
          <w:rFonts w:asciiTheme="majorHAnsi" w:eastAsia="Calibri" w:hAnsiTheme="majorHAnsi" w:cs="Times New Roman"/>
          <w:sz w:val="24"/>
          <w:szCs w:val="24"/>
          <w:vertAlign w:val="superscript"/>
        </w:rPr>
      </w:pPr>
    </w:p>
    <w:p w:rsidR="008847B7" w:rsidRPr="008847B7" w:rsidRDefault="008847B7" w:rsidP="008847B7">
      <w:pPr>
        <w:spacing w:after="0" w:line="240" w:lineRule="auto"/>
        <w:rPr>
          <w:rFonts w:asciiTheme="majorHAnsi" w:eastAsia="Calibri" w:hAnsiTheme="majorHAnsi" w:cs="Times New Roman"/>
          <w:b/>
          <w:sz w:val="24"/>
          <w:szCs w:val="24"/>
        </w:rPr>
      </w:pPr>
      <w:r w:rsidRPr="008847B7">
        <w:rPr>
          <w:rFonts w:asciiTheme="majorHAnsi" w:eastAsia="Calibri" w:hAnsiTheme="majorHAnsi" w:cs="Times New Roman"/>
          <w:b/>
          <w:sz w:val="24"/>
          <w:szCs w:val="24"/>
        </w:rPr>
        <w:t>Klasa</w:t>
      </w:r>
      <w:r w:rsidRPr="008847B7">
        <w:rPr>
          <w:rFonts w:asciiTheme="majorHAnsi" w:eastAsia="Calibri" w:hAnsiTheme="majorHAnsi" w:cs="Times New Roman"/>
          <w:sz w:val="24"/>
          <w:szCs w:val="24"/>
        </w:rPr>
        <w:t xml:space="preserve">……………..  </w:t>
      </w:r>
      <w:r w:rsidRPr="008847B7">
        <w:rPr>
          <w:rFonts w:asciiTheme="majorHAnsi" w:eastAsia="Calibri" w:hAnsiTheme="majorHAnsi" w:cs="Times New Roman"/>
          <w:b/>
          <w:sz w:val="24"/>
          <w:szCs w:val="24"/>
        </w:rPr>
        <w:t xml:space="preserve">  Wychowawca: </w:t>
      </w:r>
      <w:r w:rsidRPr="008847B7">
        <w:rPr>
          <w:rFonts w:asciiTheme="majorHAnsi" w:eastAsia="Calibri" w:hAnsiTheme="majorHAnsi" w:cs="Times New Roman"/>
          <w:sz w:val="24"/>
          <w:szCs w:val="24"/>
        </w:rPr>
        <w:t>……………………………………………………………………..………….</w:t>
      </w:r>
    </w:p>
    <w:p w:rsidR="008847B7" w:rsidRPr="008847B7" w:rsidRDefault="008847B7" w:rsidP="008847B7">
      <w:pPr>
        <w:spacing w:after="0" w:line="240" w:lineRule="auto"/>
        <w:jc w:val="center"/>
        <w:rPr>
          <w:rFonts w:asciiTheme="majorHAnsi" w:eastAsia="Calibri" w:hAnsiTheme="majorHAnsi" w:cs="Times New Roman"/>
          <w:b/>
          <w:sz w:val="28"/>
          <w:szCs w:val="28"/>
        </w:rPr>
      </w:pPr>
    </w:p>
    <w:tbl>
      <w:tblPr>
        <w:tblStyle w:val="Tabela-Siatka"/>
        <w:tblW w:w="0" w:type="auto"/>
        <w:tblLook w:val="04A0" w:firstRow="1" w:lastRow="0" w:firstColumn="1" w:lastColumn="0" w:noHBand="0" w:noVBand="1"/>
      </w:tblPr>
      <w:tblGrid>
        <w:gridCol w:w="817"/>
        <w:gridCol w:w="4820"/>
        <w:gridCol w:w="3716"/>
      </w:tblGrid>
      <w:tr w:rsidR="008847B7" w:rsidRPr="008847B7" w:rsidTr="00257EFB">
        <w:tc>
          <w:tcPr>
            <w:tcW w:w="817" w:type="dxa"/>
          </w:tcPr>
          <w:p w:rsidR="008847B7" w:rsidRPr="008847B7" w:rsidRDefault="008847B7" w:rsidP="008847B7">
            <w:pPr>
              <w:jc w:val="center"/>
              <w:rPr>
                <w:rFonts w:asciiTheme="majorHAnsi" w:hAnsiTheme="majorHAnsi"/>
                <w:sz w:val="24"/>
                <w:szCs w:val="24"/>
              </w:rPr>
            </w:pPr>
            <w:proofErr w:type="spellStart"/>
            <w:r w:rsidRPr="008847B7">
              <w:rPr>
                <w:rFonts w:asciiTheme="majorHAnsi" w:hAnsiTheme="majorHAnsi"/>
                <w:sz w:val="24"/>
                <w:szCs w:val="24"/>
              </w:rPr>
              <w:t>L.p</w:t>
            </w:r>
            <w:proofErr w:type="spellEnd"/>
          </w:p>
        </w:tc>
        <w:tc>
          <w:tcPr>
            <w:tcW w:w="4820" w:type="dxa"/>
          </w:tcPr>
          <w:p w:rsidR="008847B7" w:rsidRPr="008847B7" w:rsidRDefault="008847B7" w:rsidP="008847B7">
            <w:pPr>
              <w:jc w:val="center"/>
              <w:rPr>
                <w:rFonts w:asciiTheme="majorHAnsi" w:hAnsiTheme="majorHAnsi"/>
                <w:sz w:val="24"/>
                <w:szCs w:val="24"/>
              </w:rPr>
            </w:pPr>
            <w:r w:rsidRPr="008847B7">
              <w:rPr>
                <w:rFonts w:asciiTheme="majorHAnsi" w:hAnsiTheme="majorHAnsi"/>
                <w:sz w:val="24"/>
                <w:szCs w:val="24"/>
              </w:rPr>
              <w:t xml:space="preserve">Nazwisko i imię ucznia </w:t>
            </w:r>
          </w:p>
        </w:tc>
        <w:tc>
          <w:tcPr>
            <w:tcW w:w="3716" w:type="dxa"/>
          </w:tcPr>
          <w:p w:rsidR="008847B7" w:rsidRPr="008847B7" w:rsidRDefault="008847B7" w:rsidP="008847B7">
            <w:pPr>
              <w:jc w:val="center"/>
              <w:rPr>
                <w:rFonts w:asciiTheme="majorHAnsi" w:hAnsiTheme="majorHAnsi"/>
                <w:sz w:val="24"/>
                <w:szCs w:val="24"/>
              </w:rPr>
            </w:pPr>
            <w:r w:rsidRPr="008847B7">
              <w:rPr>
                <w:rFonts w:asciiTheme="majorHAnsi" w:hAnsiTheme="majorHAnsi"/>
                <w:sz w:val="24"/>
                <w:szCs w:val="24"/>
              </w:rPr>
              <w:t>Podpis ucznia</w:t>
            </w: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r w:rsidR="008847B7" w:rsidRPr="008847B7" w:rsidTr="00257EFB">
        <w:tc>
          <w:tcPr>
            <w:tcW w:w="817" w:type="dxa"/>
          </w:tcPr>
          <w:p w:rsidR="008847B7" w:rsidRPr="008847B7" w:rsidRDefault="008847B7" w:rsidP="008847B7">
            <w:pPr>
              <w:numPr>
                <w:ilvl w:val="0"/>
                <w:numId w:val="6"/>
              </w:numPr>
              <w:contextualSpacing/>
              <w:jc w:val="center"/>
              <w:rPr>
                <w:rFonts w:asciiTheme="majorHAnsi" w:hAnsiTheme="majorHAnsi"/>
                <w:sz w:val="24"/>
                <w:szCs w:val="24"/>
              </w:rPr>
            </w:pPr>
          </w:p>
        </w:tc>
        <w:tc>
          <w:tcPr>
            <w:tcW w:w="4820" w:type="dxa"/>
          </w:tcPr>
          <w:p w:rsidR="008847B7" w:rsidRPr="008847B7" w:rsidRDefault="008847B7" w:rsidP="008847B7">
            <w:pPr>
              <w:jc w:val="center"/>
              <w:rPr>
                <w:rFonts w:asciiTheme="majorHAnsi" w:hAnsiTheme="majorHAnsi"/>
                <w:b/>
                <w:sz w:val="28"/>
                <w:szCs w:val="28"/>
              </w:rPr>
            </w:pPr>
          </w:p>
        </w:tc>
        <w:tc>
          <w:tcPr>
            <w:tcW w:w="3716" w:type="dxa"/>
          </w:tcPr>
          <w:p w:rsidR="008847B7" w:rsidRPr="008847B7" w:rsidRDefault="008847B7" w:rsidP="008847B7">
            <w:pPr>
              <w:jc w:val="center"/>
              <w:rPr>
                <w:rFonts w:asciiTheme="majorHAnsi" w:hAnsiTheme="majorHAnsi"/>
                <w:b/>
                <w:sz w:val="28"/>
                <w:szCs w:val="28"/>
              </w:rPr>
            </w:pPr>
          </w:p>
        </w:tc>
      </w:tr>
    </w:tbl>
    <w:p w:rsidR="008847B7" w:rsidRPr="008847B7" w:rsidRDefault="008847B7" w:rsidP="008847B7">
      <w:pPr>
        <w:spacing w:after="0" w:line="240" w:lineRule="auto"/>
        <w:jc w:val="right"/>
        <w:rPr>
          <w:rFonts w:ascii="Times New Roman" w:eastAsia="Calibri" w:hAnsi="Times New Roman" w:cs="Times New Roman"/>
          <w:i/>
          <w:sz w:val="18"/>
          <w:szCs w:val="18"/>
        </w:rPr>
      </w:pPr>
    </w:p>
    <w:p w:rsidR="008847B7" w:rsidRPr="008847B7" w:rsidRDefault="008847B7" w:rsidP="008847B7">
      <w:pPr>
        <w:spacing w:after="0" w:line="240" w:lineRule="auto"/>
        <w:rPr>
          <w:rFonts w:ascii="Times New Roman" w:eastAsia="Calibri" w:hAnsi="Times New Roman" w:cs="Times New Roman"/>
          <w:i/>
          <w:sz w:val="18"/>
          <w:szCs w:val="18"/>
        </w:rPr>
      </w:pPr>
    </w:p>
    <w:p w:rsidR="008847B7" w:rsidRPr="008847B7" w:rsidRDefault="008847B7" w:rsidP="008847B7">
      <w:pPr>
        <w:spacing w:after="0" w:line="240" w:lineRule="auto"/>
        <w:rPr>
          <w:rFonts w:ascii="Times New Roman" w:eastAsia="Calibri" w:hAnsi="Times New Roman" w:cs="Times New Roman"/>
          <w:i/>
          <w:sz w:val="18"/>
          <w:szCs w:val="18"/>
        </w:rPr>
      </w:pPr>
    </w:p>
    <w:p w:rsidR="008847B7" w:rsidRPr="008847B7" w:rsidRDefault="008847B7" w:rsidP="008847B7">
      <w:pPr>
        <w:spacing w:after="0" w:line="240" w:lineRule="auto"/>
        <w:rPr>
          <w:rFonts w:ascii="Times New Roman" w:eastAsia="Calibri" w:hAnsi="Times New Roman" w:cs="Times New Roman"/>
          <w:i/>
          <w:sz w:val="18"/>
          <w:szCs w:val="18"/>
        </w:rPr>
      </w:pPr>
    </w:p>
    <w:p w:rsidR="008847B7" w:rsidRPr="008847B7" w:rsidRDefault="008847B7" w:rsidP="008847B7">
      <w:pPr>
        <w:spacing w:after="0" w:line="240" w:lineRule="auto"/>
        <w:rPr>
          <w:rFonts w:ascii="Times New Roman" w:eastAsia="Calibri" w:hAnsi="Times New Roman" w:cs="Times New Roman"/>
          <w:i/>
          <w:sz w:val="18"/>
          <w:szCs w:val="18"/>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Załącznik nr 3</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 xml:space="preserve">KARTA </w:t>
      </w:r>
    </w:p>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WYPOŻYCZENIA PODRĘCZNIKÓW I MATERIAŁÓW EDUKACYJNYCH</w:t>
      </w:r>
    </w:p>
    <w:p w:rsidR="008847B7" w:rsidRPr="008847B7" w:rsidRDefault="008847B7" w:rsidP="008847B7">
      <w:pPr>
        <w:spacing w:after="0" w:line="240" w:lineRule="auto"/>
        <w:jc w:val="center"/>
        <w:rPr>
          <w:rFonts w:asciiTheme="majorHAnsi" w:eastAsia="Calibri" w:hAnsiTheme="majorHAnsi" w:cs="Times New Roman"/>
          <w:b/>
          <w:sz w:val="24"/>
          <w:szCs w:val="24"/>
        </w:rPr>
      </w:pPr>
    </w:p>
    <w:p w:rsidR="008847B7" w:rsidRPr="008847B7" w:rsidRDefault="008847B7" w:rsidP="008847B7">
      <w:pPr>
        <w:spacing w:after="0" w:line="240" w:lineRule="auto"/>
        <w:jc w:val="center"/>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Rok szkolny ………./…………… </w:t>
      </w:r>
    </w:p>
    <w:p w:rsidR="008847B7" w:rsidRPr="008847B7" w:rsidRDefault="008847B7" w:rsidP="008847B7">
      <w:pPr>
        <w:spacing w:after="0" w:line="240" w:lineRule="auto"/>
        <w:jc w:val="center"/>
        <w:rPr>
          <w:rFonts w:asciiTheme="majorHAnsi" w:eastAsia="Calibri" w:hAnsiTheme="majorHAnsi" w:cs="Times New Roman"/>
          <w:sz w:val="24"/>
          <w:szCs w:val="24"/>
        </w:rPr>
      </w:pPr>
    </w:p>
    <w:p w:rsidR="008847B7" w:rsidRPr="008847B7" w:rsidRDefault="008847B7" w:rsidP="008847B7">
      <w:pPr>
        <w:spacing w:after="0" w:line="240" w:lineRule="auto"/>
        <w:jc w:val="center"/>
        <w:rPr>
          <w:rFonts w:asciiTheme="majorHAnsi" w:eastAsia="Calibri" w:hAnsiTheme="majorHAnsi" w:cs="Times New Roman"/>
          <w:sz w:val="28"/>
          <w:szCs w:val="28"/>
        </w:rPr>
      </w:pPr>
    </w:p>
    <w:p w:rsidR="008847B7" w:rsidRPr="008847B7" w:rsidRDefault="008847B7" w:rsidP="008847B7">
      <w:pPr>
        <w:spacing w:after="0" w:line="240" w:lineRule="auto"/>
        <w:jc w:val="center"/>
        <w:rPr>
          <w:rFonts w:asciiTheme="majorHAnsi" w:eastAsia="Calibri" w:hAnsiTheme="majorHAnsi" w:cs="Times New Roman"/>
          <w:sz w:val="24"/>
          <w:szCs w:val="24"/>
        </w:rPr>
      </w:pPr>
      <w:r w:rsidRPr="008847B7">
        <w:rPr>
          <w:rFonts w:asciiTheme="majorHAnsi" w:eastAsia="Calibri" w:hAnsiTheme="majorHAnsi" w:cs="Times New Roman"/>
          <w:sz w:val="24"/>
          <w:szCs w:val="24"/>
        </w:rPr>
        <w:t>………………………………………………………………                                     ………</w:t>
      </w:r>
    </w:p>
    <w:p w:rsidR="008847B7" w:rsidRPr="008847B7" w:rsidRDefault="008847B7" w:rsidP="008847B7">
      <w:pPr>
        <w:spacing w:after="0" w:line="240" w:lineRule="auto"/>
        <w:jc w:val="center"/>
        <w:rPr>
          <w:rFonts w:asciiTheme="majorHAnsi" w:eastAsia="Calibri" w:hAnsiTheme="majorHAnsi" w:cs="Times New Roman"/>
          <w:sz w:val="20"/>
          <w:szCs w:val="20"/>
        </w:rPr>
      </w:pPr>
      <w:r w:rsidRPr="008847B7">
        <w:rPr>
          <w:rFonts w:asciiTheme="majorHAnsi" w:eastAsia="Calibri" w:hAnsiTheme="majorHAnsi" w:cs="Times New Roman"/>
          <w:sz w:val="20"/>
          <w:szCs w:val="20"/>
        </w:rPr>
        <w:t xml:space="preserve">                                                imię i nazwisko ucznia                                                       klasa</w:t>
      </w: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 xml:space="preserve">  </w:t>
      </w:r>
    </w:p>
    <w:p w:rsidR="008847B7" w:rsidRPr="008847B7" w:rsidRDefault="008847B7" w:rsidP="008847B7">
      <w:pPr>
        <w:spacing w:after="0" w:line="240" w:lineRule="auto"/>
        <w:ind w:left="3540" w:firstLine="708"/>
        <w:rPr>
          <w:rFonts w:asciiTheme="majorHAnsi" w:eastAsia="Calibri" w:hAnsiTheme="majorHAnsi" w:cs="Times New Roman"/>
          <w:sz w:val="20"/>
          <w:szCs w:val="20"/>
        </w:rPr>
      </w:pPr>
    </w:p>
    <w:tbl>
      <w:tblPr>
        <w:tblW w:w="107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701"/>
        <w:gridCol w:w="1228"/>
        <w:gridCol w:w="1607"/>
        <w:gridCol w:w="1076"/>
        <w:gridCol w:w="1701"/>
      </w:tblGrid>
      <w:tr w:rsidR="008847B7" w:rsidRPr="008847B7" w:rsidTr="00257EFB">
        <w:tc>
          <w:tcPr>
            <w:tcW w:w="709"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L. p.</w:t>
            </w:r>
          </w:p>
        </w:tc>
        <w:tc>
          <w:tcPr>
            <w:tcW w:w="2694"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Nazwa podręcznika</w:t>
            </w:r>
          </w:p>
        </w:tc>
        <w:tc>
          <w:tcPr>
            <w:tcW w:w="1701"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Numer inwentarzowy</w:t>
            </w:r>
          </w:p>
        </w:tc>
        <w:tc>
          <w:tcPr>
            <w:tcW w:w="1228"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Data odbioru</w:t>
            </w:r>
          </w:p>
        </w:tc>
        <w:tc>
          <w:tcPr>
            <w:tcW w:w="1607"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Podpis</w:t>
            </w:r>
          </w:p>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 xml:space="preserve">Ucznia </w:t>
            </w:r>
          </w:p>
        </w:tc>
        <w:tc>
          <w:tcPr>
            <w:tcW w:w="1076"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Data zwrotu</w:t>
            </w:r>
          </w:p>
        </w:tc>
        <w:tc>
          <w:tcPr>
            <w:tcW w:w="1701" w:type="dxa"/>
          </w:tcPr>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Podpis</w:t>
            </w:r>
          </w:p>
          <w:p w:rsidR="008847B7" w:rsidRPr="008847B7" w:rsidRDefault="008847B7" w:rsidP="008847B7">
            <w:pPr>
              <w:spacing w:after="0" w:line="240" w:lineRule="auto"/>
              <w:jc w:val="center"/>
              <w:rPr>
                <w:rFonts w:asciiTheme="majorHAnsi" w:eastAsia="Calibri" w:hAnsiTheme="majorHAnsi" w:cs="Times New Roman"/>
                <w:b/>
              </w:rPr>
            </w:pPr>
            <w:r w:rsidRPr="008847B7">
              <w:rPr>
                <w:rFonts w:asciiTheme="majorHAnsi" w:eastAsia="Calibri" w:hAnsiTheme="majorHAnsi" w:cs="Times New Roman"/>
                <w:b/>
              </w:rPr>
              <w:t>ucznia</w:t>
            </w: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r w:rsidR="008847B7" w:rsidRPr="008847B7" w:rsidTr="00257EFB">
        <w:tc>
          <w:tcPr>
            <w:tcW w:w="709"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2694"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228"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607"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076" w:type="dxa"/>
          </w:tcPr>
          <w:p w:rsidR="008847B7" w:rsidRPr="008847B7" w:rsidRDefault="008847B7" w:rsidP="008847B7">
            <w:pPr>
              <w:spacing w:after="240" w:line="240" w:lineRule="auto"/>
              <w:rPr>
                <w:rFonts w:asciiTheme="majorHAnsi" w:eastAsia="Calibri" w:hAnsiTheme="majorHAnsi" w:cs="Times New Roman"/>
                <w:sz w:val="24"/>
                <w:szCs w:val="24"/>
              </w:rPr>
            </w:pPr>
          </w:p>
        </w:tc>
        <w:tc>
          <w:tcPr>
            <w:tcW w:w="1701" w:type="dxa"/>
          </w:tcPr>
          <w:p w:rsidR="008847B7" w:rsidRPr="008847B7" w:rsidRDefault="008847B7" w:rsidP="008847B7">
            <w:pPr>
              <w:spacing w:after="240" w:line="240" w:lineRule="auto"/>
              <w:rPr>
                <w:rFonts w:asciiTheme="majorHAnsi" w:eastAsia="Calibri" w:hAnsiTheme="majorHAnsi" w:cs="Times New Roman"/>
                <w:sz w:val="24"/>
                <w:szCs w:val="24"/>
              </w:rPr>
            </w:pPr>
          </w:p>
        </w:tc>
      </w:tr>
    </w:tbl>
    <w:p w:rsidR="008847B7" w:rsidRPr="008847B7" w:rsidRDefault="008847B7" w:rsidP="008847B7">
      <w:pPr>
        <w:rPr>
          <w:rFonts w:asciiTheme="majorHAnsi" w:eastAsia="Calibri" w:hAnsiTheme="majorHAnsi" w:cs="Times New Roman"/>
          <w:b/>
          <w:sz w:val="24"/>
          <w:szCs w:val="24"/>
        </w:rPr>
      </w:pPr>
    </w:p>
    <w:p w:rsidR="008847B7" w:rsidRPr="008847B7" w:rsidRDefault="008847B7" w:rsidP="008847B7">
      <w:pPr>
        <w:rPr>
          <w:rFonts w:asciiTheme="majorHAnsi" w:eastAsia="Calibri" w:hAnsiTheme="majorHAnsi" w:cs="Times New Roman"/>
          <w:b/>
          <w:sz w:val="24"/>
          <w:szCs w:val="24"/>
        </w:rPr>
      </w:pPr>
    </w:p>
    <w:p w:rsidR="008847B7" w:rsidRPr="008847B7" w:rsidRDefault="008847B7" w:rsidP="008847B7">
      <w:pPr>
        <w:rPr>
          <w:rFonts w:asciiTheme="majorHAnsi" w:eastAsia="Calibri" w:hAnsiTheme="majorHAnsi" w:cs="Times New Roman"/>
          <w:b/>
          <w:sz w:val="24"/>
          <w:szCs w:val="24"/>
        </w:rPr>
      </w:pPr>
    </w:p>
    <w:p w:rsidR="008847B7" w:rsidRPr="008847B7" w:rsidRDefault="008847B7" w:rsidP="008847B7">
      <w:pPr>
        <w:rPr>
          <w:rFonts w:ascii="Times New Roman" w:eastAsia="Calibri" w:hAnsi="Times New Roman" w:cs="Times New Roman"/>
          <w:b/>
          <w:sz w:val="24"/>
          <w:szCs w:val="24"/>
        </w:rPr>
      </w:pPr>
    </w:p>
    <w:p w:rsidR="008847B7" w:rsidRPr="008847B7" w:rsidRDefault="008847B7" w:rsidP="008847B7">
      <w:pPr>
        <w:rPr>
          <w:rFonts w:ascii="Times New Roman" w:eastAsia="Calibri" w:hAnsi="Times New Roman" w:cs="Times New Roman"/>
          <w:b/>
          <w:sz w:val="24"/>
          <w:szCs w:val="24"/>
        </w:rPr>
      </w:pPr>
    </w:p>
    <w:p w:rsidR="008847B7" w:rsidRPr="008847B7" w:rsidRDefault="008847B7" w:rsidP="008847B7">
      <w:pPr>
        <w:rPr>
          <w:rFonts w:ascii="Times New Roman" w:eastAsia="Calibri" w:hAnsi="Times New Roman" w:cs="Times New Roman"/>
          <w:b/>
          <w:sz w:val="24"/>
          <w:szCs w:val="24"/>
        </w:rPr>
      </w:pPr>
    </w:p>
    <w:p w:rsidR="008847B7" w:rsidRPr="008847B7" w:rsidRDefault="008847B7" w:rsidP="008847B7">
      <w:pPr>
        <w:rPr>
          <w:rFonts w:ascii="Times New Roman" w:eastAsia="Calibri" w:hAnsi="Times New Roman" w:cs="Times New Roman"/>
          <w:b/>
          <w:sz w:val="24"/>
          <w:szCs w:val="24"/>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Załącznik nr 4</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spacing w:after="0" w:line="240" w:lineRule="auto"/>
        <w:jc w:val="center"/>
        <w:rPr>
          <w:rFonts w:asciiTheme="majorHAnsi" w:eastAsia="Calibri" w:hAnsiTheme="majorHAnsi" w:cs="Times New Roman"/>
          <w:b/>
          <w:sz w:val="28"/>
          <w:szCs w:val="28"/>
        </w:rPr>
      </w:pPr>
    </w:p>
    <w:p w:rsidR="008847B7" w:rsidRPr="008847B7" w:rsidRDefault="008847B7" w:rsidP="008847B7">
      <w:pPr>
        <w:spacing w:after="0" w:line="240" w:lineRule="auto"/>
        <w:jc w:val="center"/>
        <w:rPr>
          <w:rFonts w:asciiTheme="majorHAnsi" w:eastAsia="Calibri" w:hAnsiTheme="majorHAnsi" w:cs="Times New Roman"/>
          <w:b/>
          <w:sz w:val="24"/>
          <w:szCs w:val="24"/>
        </w:rPr>
      </w:pPr>
    </w:p>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 xml:space="preserve">PROTOKÓŁ </w:t>
      </w:r>
    </w:p>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 xml:space="preserve">ODBIORU MATERIAŁÓW ĆWICZENIOWYCH </w:t>
      </w:r>
    </w:p>
    <w:p w:rsidR="008847B7" w:rsidRPr="008847B7" w:rsidRDefault="008847B7" w:rsidP="008847B7">
      <w:pPr>
        <w:spacing w:after="0" w:line="240" w:lineRule="auto"/>
        <w:jc w:val="center"/>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Klasa ……………………………..</w:t>
      </w:r>
    </w:p>
    <w:p w:rsidR="008847B7" w:rsidRPr="008847B7" w:rsidRDefault="008847B7" w:rsidP="008847B7">
      <w:pPr>
        <w:spacing w:after="0" w:line="240" w:lineRule="auto"/>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Przedmiot ………………..……….nazwa ćwiczenia ……………………………………</w:t>
      </w:r>
    </w:p>
    <w:p w:rsidR="008847B7" w:rsidRPr="008847B7" w:rsidRDefault="008847B7" w:rsidP="008847B7">
      <w:pPr>
        <w:spacing w:after="0" w:line="240" w:lineRule="auto"/>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Przedmiot ………………..……….nazwa ćwiczenia ……………………………………</w:t>
      </w:r>
    </w:p>
    <w:p w:rsidR="008847B7" w:rsidRPr="008847B7" w:rsidRDefault="008847B7" w:rsidP="008847B7">
      <w:pPr>
        <w:spacing w:after="0" w:line="240" w:lineRule="auto"/>
        <w:jc w:val="center"/>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Przedmiot ………………..……….nazwa ćwiczenia ……………………………………</w:t>
      </w:r>
    </w:p>
    <w:p w:rsidR="008847B7" w:rsidRPr="008847B7" w:rsidRDefault="008847B7" w:rsidP="008847B7">
      <w:pPr>
        <w:spacing w:after="0" w:line="240" w:lineRule="auto"/>
        <w:jc w:val="center"/>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4"/>
          <w:szCs w:val="24"/>
        </w:rPr>
      </w:pPr>
      <w:r w:rsidRPr="008847B7">
        <w:rPr>
          <w:rFonts w:asciiTheme="majorHAnsi" w:eastAsia="Calibri" w:hAnsiTheme="majorHAnsi" w:cs="Times New Roman"/>
          <w:sz w:val="24"/>
          <w:szCs w:val="24"/>
        </w:rPr>
        <w:t>Przedmiot ………………..……… .nazwa ćwiczenia ……………………………………</w:t>
      </w:r>
    </w:p>
    <w:p w:rsidR="008847B7" w:rsidRPr="008847B7" w:rsidRDefault="008847B7" w:rsidP="008847B7">
      <w:pPr>
        <w:spacing w:after="0" w:line="240" w:lineRule="auto"/>
        <w:rPr>
          <w:rFonts w:asciiTheme="majorHAnsi" w:eastAsia="Calibri" w:hAnsiTheme="majorHAnsi" w:cs="Times New Roman"/>
          <w:sz w:val="24"/>
          <w:szCs w:val="24"/>
        </w:rPr>
      </w:pPr>
    </w:p>
    <w:p w:rsidR="008847B7" w:rsidRPr="008847B7" w:rsidRDefault="008847B7" w:rsidP="008847B7">
      <w:pPr>
        <w:spacing w:after="0" w:line="240" w:lineRule="auto"/>
        <w:rPr>
          <w:rFonts w:asciiTheme="majorHAnsi" w:eastAsia="Calibri" w:hAnsiTheme="majorHAnsi" w:cs="Times New Roman"/>
          <w:sz w:val="20"/>
          <w:szCs w:val="20"/>
        </w:rPr>
      </w:pPr>
    </w:p>
    <w:p w:rsidR="008847B7" w:rsidRPr="008847B7" w:rsidRDefault="008847B7" w:rsidP="008847B7">
      <w:pPr>
        <w:spacing w:after="0" w:line="240" w:lineRule="auto"/>
        <w:ind w:left="3540" w:firstLine="708"/>
        <w:rPr>
          <w:rFonts w:asciiTheme="majorHAnsi" w:eastAsia="Calibri" w:hAnsiTheme="majorHAnsi" w:cs="Times New Roman"/>
          <w:sz w:val="20"/>
          <w:szCs w:val="20"/>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4262"/>
        <w:gridCol w:w="2126"/>
        <w:gridCol w:w="3119"/>
      </w:tblGrid>
      <w:tr w:rsidR="008847B7" w:rsidRPr="008847B7" w:rsidTr="00257EFB">
        <w:tc>
          <w:tcPr>
            <w:tcW w:w="700" w:type="dxa"/>
          </w:tcPr>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L. p.</w:t>
            </w:r>
          </w:p>
        </w:tc>
        <w:tc>
          <w:tcPr>
            <w:tcW w:w="4262" w:type="dxa"/>
          </w:tcPr>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 xml:space="preserve">Nazwisko  i imię ucznia </w:t>
            </w:r>
          </w:p>
        </w:tc>
        <w:tc>
          <w:tcPr>
            <w:tcW w:w="2126" w:type="dxa"/>
          </w:tcPr>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Data odbioru</w:t>
            </w:r>
          </w:p>
        </w:tc>
        <w:tc>
          <w:tcPr>
            <w:tcW w:w="3119" w:type="dxa"/>
          </w:tcPr>
          <w:p w:rsidR="008847B7" w:rsidRPr="008847B7" w:rsidRDefault="008847B7" w:rsidP="008847B7">
            <w:pPr>
              <w:spacing w:after="0" w:line="240" w:lineRule="auto"/>
              <w:jc w:val="center"/>
              <w:rPr>
                <w:rFonts w:asciiTheme="majorHAnsi" w:eastAsia="Calibri" w:hAnsiTheme="majorHAnsi" w:cs="Times New Roman"/>
                <w:b/>
                <w:sz w:val="24"/>
                <w:szCs w:val="24"/>
              </w:rPr>
            </w:pPr>
            <w:r w:rsidRPr="008847B7">
              <w:rPr>
                <w:rFonts w:asciiTheme="majorHAnsi" w:eastAsia="Calibri" w:hAnsiTheme="majorHAnsi" w:cs="Times New Roman"/>
                <w:b/>
                <w:sz w:val="24"/>
                <w:szCs w:val="24"/>
              </w:rPr>
              <w:t>Podpis ucznia</w:t>
            </w: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r w:rsidR="008847B7" w:rsidRPr="008847B7" w:rsidTr="00257EFB">
        <w:tc>
          <w:tcPr>
            <w:tcW w:w="700"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4262"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2126"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c>
          <w:tcPr>
            <w:tcW w:w="3119" w:type="dxa"/>
          </w:tcPr>
          <w:p w:rsidR="008847B7" w:rsidRPr="008847B7" w:rsidRDefault="008847B7" w:rsidP="008847B7">
            <w:pPr>
              <w:spacing w:after="0" w:line="360" w:lineRule="auto"/>
              <w:rPr>
                <w:rFonts w:asciiTheme="majorHAnsi" w:eastAsia="Calibri" w:hAnsiTheme="majorHAnsi" w:cs="Times New Roman"/>
                <w:sz w:val="24"/>
                <w:szCs w:val="24"/>
                <w:lang w:val="en-US"/>
              </w:rPr>
            </w:pPr>
          </w:p>
        </w:tc>
      </w:tr>
    </w:tbl>
    <w:p w:rsidR="008847B7" w:rsidRPr="008847B7" w:rsidRDefault="008847B7" w:rsidP="008847B7">
      <w:pPr>
        <w:tabs>
          <w:tab w:val="left" w:pos="7170"/>
        </w:tabs>
        <w:spacing w:after="120" w:line="240" w:lineRule="auto"/>
        <w:jc w:val="both"/>
        <w:rPr>
          <w:rFonts w:asciiTheme="majorHAnsi" w:eastAsia="Calibri" w:hAnsiTheme="majorHAnsi" w:cs="Times New Roman"/>
          <w:i/>
          <w:sz w:val="18"/>
          <w:szCs w:val="18"/>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Załącznik nr 5</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tabs>
          <w:tab w:val="left" w:pos="7170"/>
        </w:tabs>
        <w:spacing w:after="120" w:line="240" w:lineRule="auto"/>
        <w:jc w:val="both"/>
        <w:rPr>
          <w:rFonts w:asciiTheme="majorHAnsi" w:eastAsia="Calibri" w:hAnsiTheme="majorHAnsi" w:cs="Times New Roman"/>
          <w:i/>
          <w:sz w:val="18"/>
          <w:szCs w:val="18"/>
        </w:rPr>
      </w:pPr>
    </w:p>
    <w:p w:rsidR="008847B7" w:rsidRPr="008847B7" w:rsidRDefault="008847B7" w:rsidP="008847B7">
      <w:pPr>
        <w:tabs>
          <w:tab w:val="left" w:pos="7170"/>
        </w:tabs>
        <w:spacing w:after="120" w:line="240" w:lineRule="auto"/>
        <w:jc w:val="both"/>
        <w:rPr>
          <w:rFonts w:asciiTheme="majorHAnsi" w:eastAsia="Calibri" w:hAnsiTheme="majorHAnsi" w:cs="Times New Roman"/>
          <w:i/>
          <w:sz w:val="18"/>
          <w:szCs w:val="18"/>
        </w:rPr>
      </w:pPr>
    </w:p>
    <w:p w:rsidR="008847B7" w:rsidRPr="008847B7" w:rsidRDefault="008847B7" w:rsidP="008847B7">
      <w:pPr>
        <w:tabs>
          <w:tab w:val="left" w:pos="7170"/>
        </w:tabs>
        <w:spacing w:after="120" w:line="240" w:lineRule="auto"/>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Kamienna, dn. ……………..…….</w:t>
      </w:r>
    </w:p>
    <w:p w:rsidR="008847B7" w:rsidRPr="008847B7" w:rsidRDefault="008847B7" w:rsidP="008847B7">
      <w:pPr>
        <w:tabs>
          <w:tab w:val="left" w:pos="7170"/>
        </w:tabs>
        <w:spacing w:after="120" w:line="240" w:lineRule="auto"/>
        <w:rPr>
          <w:rFonts w:asciiTheme="majorHAnsi" w:eastAsia="Calibri" w:hAnsiTheme="majorHAnsi" w:cs="Times New Roman"/>
          <w:sz w:val="20"/>
          <w:szCs w:val="20"/>
          <w:vertAlign w:val="superscript"/>
          <w:lang w:eastAsia="pl-PL"/>
        </w:rPr>
      </w:pPr>
      <w:r w:rsidRPr="008847B7">
        <w:rPr>
          <w:rFonts w:asciiTheme="majorHAnsi" w:eastAsia="Calibri" w:hAnsiTheme="majorHAnsi" w:cs="Times New Roman"/>
          <w:sz w:val="20"/>
          <w:szCs w:val="20"/>
          <w:vertAlign w:val="superscript"/>
          <w:lang w:eastAsia="pl-PL"/>
        </w:rPr>
        <w:t xml:space="preserve">              (pieczęć szkoły)</w:t>
      </w:r>
    </w:p>
    <w:p w:rsidR="008847B7" w:rsidRPr="008847B7" w:rsidRDefault="008847B7" w:rsidP="008847B7">
      <w:pPr>
        <w:tabs>
          <w:tab w:val="left" w:pos="7170"/>
        </w:tabs>
        <w:spacing w:after="120" w:line="240" w:lineRule="auto"/>
        <w:rPr>
          <w:rFonts w:asciiTheme="majorHAnsi" w:eastAsia="Calibri" w:hAnsiTheme="majorHAnsi" w:cs="Times New Roman"/>
          <w:sz w:val="20"/>
          <w:szCs w:val="20"/>
          <w:lang w:eastAsia="pl-PL"/>
        </w:rPr>
      </w:pPr>
    </w:p>
    <w:p w:rsidR="008847B7" w:rsidRPr="008847B7" w:rsidRDefault="008847B7" w:rsidP="008847B7">
      <w:pPr>
        <w:tabs>
          <w:tab w:val="left" w:pos="7170"/>
        </w:tabs>
        <w:spacing w:after="120" w:line="240" w:lineRule="auto"/>
        <w:rPr>
          <w:rFonts w:asciiTheme="majorHAnsi" w:eastAsia="Calibri" w:hAnsiTheme="majorHAnsi" w:cs="Times New Roman"/>
          <w:sz w:val="20"/>
          <w:szCs w:val="20"/>
          <w:lang w:eastAsia="pl-PL"/>
        </w:rPr>
      </w:pPr>
    </w:p>
    <w:p w:rsidR="008847B7" w:rsidRPr="008847B7" w:rsidRDefault="008847B7" w:rsidP="008847B7">
      <w:pPr>
        <w:tabs>
          <w:tab w:val="left" w:pos="7170"/>
        </w:tabs>
        <w:spacing w:after="0" w:line="240" w:lineRule="auto"/>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PROTOKÓŁ</w:t>
      </w:r>
    </w:p>
    <w:p w:rsidR="008847B7" w:rsidRPr="008847B7" w:rsidRDefault="008847B7" w:rsidP="008847B7">
      <w:pPr>
        <w:tabs>
          <w:tab w:val="left" w:pos="7170"/>
        </w:tabs>
        <w:spacing w:after="0" w:line="240" w:lineRule="auto"/>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zgubienia/zniszczenia</w:t>
      </w:r>
    </w:p>
    <w:p w:rsidR="008847B7" w:rsidRPr="008847B7" w:rsidRDefault="008847B7" w:rsidP="008847B7">
      <w:pPr>
        <w:tabs>
          <w:tab w:val="left" w:pos="7170"/>
        </w:tabs>
        <w:spacing w:after="0" w:line="240" w:lineRule="auto"/>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podręcznika lub materiału edukacyjnego</w:t>
      </w:r>
    </w:p>
    <w:p w:rsidR="008847B7" w:rsidRPr="008847B7" w:rsidRDefault="008847B7" w:rsidP="008847B7">
      <w:pPr>
        <w:tabs>
          <w:tab w:val="left" w:pos="7170"/>
        </w:tabs>
        <w:spacing w:after="120" w:line="240" w:lineRule="auto"/>
        <w:rPr>
          <w:rFonts w:asciiTheme="majorHAnsi" w:eastAsia="Calibri" w:hAnsiTheme="majorHAnsi" w:cs="Times New Roman"/>
          <w:sz w:val="24"/>
          <w:szCs w:val="24"/>
          <w:lang w:eastAsia="pl-PL"/>
        </w:rPr>
      </w:pPr>
    </w:p>
    <w:p w:rsidR="008847B7" w:rsidRPr="008847B7" w:rsidRDefault="008847B7" w:rsidP="008847B7">
      <w:pPr>
        <w:tabs>
          <w:tab w:val="left" w:pos="7170"/>
        </w:tabs>
        <w:spacing w:after="120" w:line="240" w:lineRule="auto"/>
        <w:rPr>
          <w:rFonts w:asciiTheme="majorHAnsi" w:eastAsia="Calibri" w:hAnsiTheme="majorHAnsi" w:cs="Times New Roman"/>
          <w:sz w:val="24"/>
          <w:szCs w:val="24"/>
          <w:lang w:eastAsia="pl-PL"/>
        </w:rPr>
      </w:pPr>
    </w:p>
    <w:p w:rsidR="008847B7" w:rsidRPr="008847B7" w:rsidRDefault="008847B7" w:rsidP="008847B7">
      <w:pPr>
        <w:tabs>
          <w:tab w:val="left" w:pos="7170"/>
        </w:tabs>
        <w:spacing w:after="0" w:line="240" w:lineRule="auto"/>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sporządzony w dniu …………………..… w obecności  …………………………………….....……</w:t>
      </w:r>
    </w:p>
    <w:p w:rsidR="008847B7" w:rsidRPr="008847B7" w:rsidRDefault="008847B7" w:rsidP="008847B7">
      <w:pPr>
        <w:tabs>
          <w:tab w:val="left" w:pos="7170"/>
        </w:tabs>
        <w:spacing w:after="0" w:line="240" w:lineRule="auto"/>
        <w:rPr>
          <w:rFonts w:asciiTheme="majorHAnsi" w:eastAsia="Calibri" w:hAnsiTheme="majorHAnsi" w:cs="Times New Roman"/>
          <w:sz w:val="20"/>
          <w:szCs w:val="20"/>
          <w:vertAlign w:val="superscript"/>
          <w:lang w:eastAsia="pl-PL"/>
        </w:rPr>
      </w:pPr>
      <w:r w:rsidRPr="008847B7">
        <w:rPr>
          <w:rFonts w:asciiTheme="majorHAnsi" w:eastAsia="Calibri" w:hAnsiTheme="majorHAnsi" w:cs="Times New Roman"/>
          <w:sz w:val="24"/>
          <w:szCs w:val="24"/>
          <w:vertAlign w:val="superscript"/>
          <w:lang w:eastAsia="pl-PL"/>
        </w:rPr>
        <w:t xml:space="preserve">                                                                                                                                                                      (</w:t>
      </w:r>
      <w:r w:rsidRPr="008847B7">
        <w:rPr>
          <w:rFonts w:asciiTheme="majorHAnsi" w:eastAsia="Calibri" w:hAnsiTheme="majorHAnsi" w:cs="Times New Roman"/>
          <w:sz w:val="20"/>
          <w:szCs w:val="20"/>
          <w:vertAlign w:val="superscript"/>
          <w:lang w:eastAsia="pl-PL"/>
        </w:rPr>
        <w:t>imię i nazwisko ucznia )</w:t>
      </w:r>
    </w:p>
    <w:p w:rsidR="008847B7" w:rsidRPr="008847B7" w:rsidRDefault="008847B7" w:rsidP="008847B7">
      <w:pPr>
        <w:tabs>
          <w:tab w:val="left" w:pos="7170"/>
        </w:tabs>
        <w:spacing w:after="0" w:line="360" w:lineRule="auto"/>
        <w:rPr>
          <w:rFonts w:asciiTheme="majorHAnsi" w:eastAsia="Calibri" w:hAnsiTheme="majorHAnsi" w:cs="Times New Roman"/>
          <w:sz w:val="24"/>
          <w:szCs w:val="24"/>
          <w:lang w:eastAsia="pl-PL"/>
        </w:rPr>
      </w:pPr>
    </w:p>
    <w:p w:rsidR="008847B7" w:rsidRPr="008847B7" w:rsidRDefault="008847B7" w:rsidP="008847B7">
      <w:pPr>
        <w:numPr>
          <w:ilvl w:val="0"/>
          <w:numId w:val="3"/>
        </w:numPr>
        <w:tabs>
          <w:tab w:val="left" w:pos="709"/>
        </w:tabs>
        <w:spacing w:after="0" w:line="360" w:lineRule="auto"/>
        <w:ind w:left="360"/>
        <w:contextualSpacing/>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xml:space="preserve">Podręcznik/materiał edukacyjny nr inwentarzowy   ……………………. </w:t>
      </w:r>
    </w:p>
    <w:p w:rsidR="008847B7" w:rsidRPr="008847B7" w:rsidRDefault="008847B7" w:rsidP="008847B7">
      <w:pPr>
        <w:numPr>
          <w:ilvl w:val="0"/>
          <w:numId w:val="4"/>
        </w:numPr>
        <w:tabs>
          <w:tab w:val="left" w:pos="1134"/>
        </w:tabs>
        <w:spacing w:after="0" w:line="360" w:lineRule="auto"/>
        <w:ind w:left="720"/>
        <w:contextualSpacing/>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o wartości      ………………………….…………..      został:  zgubiony*/ zniszczony* przez ucznia…………………………………………………………………………. klasa……………………</w:t>
      </w:r>
    </w:p>
    <w:p w:rsidR="008847B7" w:rsidRPr="008847B7" w:rsidRDefault="008847B7" w:rsidP="008847B7">
      <w:pPr>
        <w:tabs>
          <w:tab w:val="left" w:pos="1134"/>
        </w:tabs>
        <w:spacing w:after="0" w:line="360" w:lineRule="auto"/>
        <w:ind w:left="720"/>
        <w:contextualSpacing/>
        <w:rPr>
          <w:rFonts w:asciiTheme="majorHAnsi" w:eastAsia="Calibri" w:hAnsiTheme="majorHAnsi" w:cs="Times New Roman"/>
          <w:sz w:val="24"/>
          <w:szCs w:val="24"/>
          <w:vertAlign w:val="superscript"/>
          <w:lang w:eastAsia="pl-PL"/>
        </w:rPr>
      </w:pPr>
      <w:r w:rsidRPr="008847B7">
        <w:rPr>
          <w:rFonts w:asciiTheme="majorHAnsi" w:eastAsia="Calibri" w:hAnsiTheme="majorHAnsi" w:cs="Times New Roman"/>
          <w:sz w:val="24"/>
          <w:szCs w:val="24"/>
          <w:vertAlign w:val="superscript"/>
          <w:lang w:eastAsia="pl-PL"/>
        </w:rPr>
        <w:t xml:space="preserve">                                                           (Imię i nazwisko ucznia)</w:t>
      </w:r>
    </w:p>
    <w:p w:rsidR="008847B7" w:rsidRPr="008847B7" w:rsidRDefault="008847B7" w:rsidP="008847B7">
      <w:pPr>
        <w:tabs>
          <w:tab w:val="left" w:pos="709"/>
        </w:tabs>
        <w:spacing w:after="0" w:line="360" w:lineRule="auto"/>
        <w:jc w:val="both"/>
        <w:rPr>
          <w:rFonts w:asciiTheme="majorHAnsi" w:eastAsia="Calibri" w:hAnsiTheme="majorHAnsi" w:cs="Times New Roman"/>
          <w:b/>
          <w:sz w:val="24"/>
          <w:szCs w:val="24"/>
          <w:lang w:eastAsia="pl-PL"/>
        </w:rPr>
      </w:pPr>
    </w:p>
    <w:p w:rsidR="008847B7" w:rsidRPr="008847B7" w:rsidRDefault="008847B7" w:rsidP="008847B7">
      <w:pPr>
        <w:tabs>
          <w:tab w:val="left" w:pos="709"/>
        </w:tabs>
        <w:spacing w:after="0" w:line="360" w:lineRule="auto"/>
        <w:jc w:val="center"/>
        <w:rPr>
          <w:rFonts w:asciiTheme="majorHAnsi" w:eastAsia="Calibri" w:hAnsiTheme="majorHAnsi" w:cs="Times New Roman"/>
          <w:b/>
          <w:sz w:val="24"/>
          <w:szCs w:val="24"/>
          <w:lang w:eastAsia="pl-PL"/>
        </w:rPr>
      </w:pPr>
      <w:r w:rsidRPr="008847B7">
        <w:rPr>
          <w:rFonts w:asciiTheme="majorHAnsi" w:eastAsia="Calibri" w:hAnsiTheme="majorHAnsi" w:cs="Times New Roman"/>
          <w:b/>
          <w:sz w:val="24"/>
          <w:szCs w:val="24"/>
          <w:lang w:eastAsia="pl-PL"/>
        </w:rPr>
        <w:t>USTALENIE</w:t>
      </w:r>
    </w:p>
    <w:p w:rsidR="008847B7" w:rsidRPr="008847B7" w:rsidRDefault="008847B7" w:rsidP="008847B7">
      <w:pPr>
        <w:numPr>
          <w:ilvl w:val="0"/>
          <w:numId w:val="17"/>
        </w:numPr>
        <w:tabs>
          <w:tab w:val="left" w:pos="709"/>
        </w:tabs>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Na podstawie Regulaminu korzystania z bezpłatnych podręczników i materiałów edukacyjnych w Szkole Podstawowej im. Wojska Polskiego w Kamiennej rodzic ucznia zobowiązany jest do zwrotu kosztów zakupu nowego podręcznika/materiału edukacyjnego*/ zakupu nowego podręcznika/ materiału edukacyjnego*.</w:t>
      </w:r>
    </w:p>
    <w:p w:rsidR="008847B7" w:rsidRPr="008847B7" w:rsidRDefault="008847B7" w:rsidP="008847B7">
      <w:pPr>
        <w:numPr>
          <w:ilvl w:val="0"/>
          <w:numId w:val="17"/>
        </w:numPr>
        <w:tabs>
          <w:tab w:val="left" w:pos="709"/>
        </w:tabs>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Zwrot kosztów zakupu nowego podręcznika wynosi ………….…………………………………..</w:t>
      </w:r>
    </w:p>
    <w:p w:rsidR="008847B7" w:rsidRPr="008847B7" w:rsidRDefault="008847B7" w:rsidP="008847B7">
      <w:pPr>
        <w:numPr>
          <w:ilvl w:val="0"/>
          <w:numId w:val="17"/>
        </w:numPr>
        <w:tabs>
          <w:tab w:val="left" w:pos="709"/>
        </w:tabs>
        <w:spacing w:after="120"/>
        <w:ind w:left="357" w:hanging="357"/>
        <w:jc w:val="both"/>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Wpłatę za zniszczony podręcznik/materiał edukacyjny należy dokonać na konto szkoły  BS.  02 8890 0001 0011 4983 2000 0002</w:t>
      </w:r>
    </w:p>
    <w:p w:rsidR="008847B7" w:rsidRPr="008847B7" w:rsidRDefault="008847B7" w:rsidP="008847B7">
      <w:pPr>
        <w:tabs>
          <w:tab w:val="left" w:pos="7170"/>
        </w:tabs>
        <w:spacing w:after="0" w:line="240" w:lineRule="auto"/>
        <w:rPr>
          <w:rFonts w:asciiTheme="majorHAnsi" w:eastAsia="Calibri" w:hAnsiTheme="majorHAnsi" w:cs="Times New Roman"/>
          <w:color w:val="FF0000"/>
          <w:sz w:val="24"/>
          <w:szCs w:val="24"/>
          <w:lang w:eastAsia="pl-PL"/>
        </w:rPr>
      </w:pPr>
    </w:p>
    <w:p w:rsidR="008847B7" w:rsidRPr="008847B7" w:rsidRDefault="008847B7" w:rsidP="008847B7">
      <w:pPr>
        <w:tabs>
          <w:tab w:val="left" w:pos="7170"/>
        </w:tabs>
        <w:spacing w:after="0" w:line="240" w:lineRule="auto"/>
        <w:rPr>
          <w:rFonts w:asciiTheme="majorHAnsi" w:eastAsia="Calibri" w:hAnsiTheme="majorHAnsi" w:cs="Times New Roman"/>
          <w:sz w:val="24"/>
          <w:szCs w:val="24"/>
          <w:lang w:eastAsia="pl-PL"/>
        </w:rPr>
      </w:pPr>
    </w:p>
    <w:p w:rsidR="008847B7" w:rsidRPr="008847B7" w:rsidRDefault="008847B7" w:rsidP="008847B7">
      <w:pPr>
        <w:tabs>
          <w:tab w:val="left" w:pos="7170"/>
        </w:tabs>
        <w:spacing w:after="0" w:line="240" w:lineRule="auto"/>
        <w:rPr>
          <w:rFonts w:asciiTheme="majorHAnsi" w:eastAsia="Calibri" w:hAnsiTheme="majorHAnsi" w:cs="Times New Roman"/>
          <w:sz w:val="24"/>
          <w:szCs w:val="24"/>
          <w:lang w:eastAsia="pl-PL"/>
        </w:rPr>
      </w:pPr>
    </w:p>
    <w:p w:rsidR="008847B7" w:rsidRPr="008847B7" w:rsidRDefault="008847B7" w:rsidP="008847B7">
      <w:pPr>
        <w:tabs>
          <w:tab w:val="left" w:pos="7170"/>
        </w:tabs>
        <w:spacing w:after="0" w:line="240" w:lineRule="auto"/>
        <w:rPr>
          <w:rFonts w:asciiTheme="majorHAnsi" w:eastAsia="Calibri" w:hAnsiTheme="majorHAnsi" w:cs="Times New Roman"/>
          <w:sz w:val="24"/>
          <w:szCs w:val="24"/>
          <w:lang w:eastAsia="pl-PL"/>
        </w:rPr>
      </w:pPr>
    </w:p>
    <w:p w:rsidR="008847B7" w:rsidRPr="008847B7" w:rsidRDefault="008847B7" w:rsidP="008847B7">
      <w:pPr>
        <w:tabs>
          <w:tab w:val="left" w:pos="7170"/>
        </w:tabs>
        <w:spacing w:after="0" w:line="240" w:lineRule="auto"/>
        <w:rPr>
          <w:rFonts w:asciiTheme="majorHAnsi" w:eastAsia="Calibri" w:hAnsiTheme="majorHAnsi" w:cs="Times New Roman"/>
          <w:sz w:val="24"/>
          <w:szCs w:val="24"/>
          <w:lang w:eastAsia="pl-PL"/>
        </w:rPr>
      </w:pPr>
      <w:r w:rsidRPr="008847B7">
        <w:rPr>
          <w:rFonts w:asciiTheme="majorHAnsi" w:eastAsia="Calibri" w:hAnsiTheme="majorHAnsi" w:cs="Times New Roman"/>
          <w:sz w:val="24"/>
          <w:szCs w:val="24"/>
          <w:lang w:eastAsia="pl-PL"/>
        </w:rPr>
        <w:t>……………………………………..                                                            …………………………………..</w:t>
      </w:r>
    </w:p>
    <w:p w:rsidR="008847B7" w:rsidRPr="008847B7" w:rsidRDefault="008847B7" w:rsidP="008847B7">
      <w:pPr>
        <w:tabs>
          <w:tab w:val="left" w:pos="7170"/>
        </w:tabs>
        <w:spacing w:after="0" w:line="240" w:lineRule="auto"/>
        <w:rPr>
          <w:rFonts w:asciiTheme="majorHAnsi" w:eastAsia="Calibri" w:hAnsiTheme="majorHAnsi" w:cs="Times New Roman"/>
          <w:sz w:val="20"/>
          <w:szCs w:val="20"/>
          <w:vertAlign w:val="superscript"/>
          <w:lang w:eastAsia="pl-PL"/>
        </w:rPr>
      </w:pPr>
      <w:r w:rsidRPr="008847B7">
        <w:rPr>
          <w:rFonts w:asciiTheme="majorHAnsi" w:eastAsia="Calibri" w:hAnsiTheme="majorHAnsi" w:cs="Times New Roman"/>
          <w:sz w:val="20"/>
          <w:szCs w:val="20"/>
          <w:vertAlign w:val="superscript"/>
          <w:lang w:eastAsia="pl-PL"/>
        </w:rPr>
        <w:t>(podpis  i pieczęć nauczyciela bibliotekarza)                                                                                                                            (podpis rodzica/prawnego opiekun)</w:t>
      </w: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lastRenderedPageBreak/>
        <w:t>Załącznik nr 6</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do Regulaminu korzystania z bezpłatnych podręczników, materiałów edukacyjnych</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 xml:space="preserve"> i materiałów ćwiczeniowych w Szkole Podstawowej im. Wojska Polskiego w Kamiennej</w:t>
      </w:r>
    </w:p>
    <w:p w:rsidR="008847B7" w:rsidRPr="008847B7" w:rsidRDefault="008847B7" w:rsidP="008847B7">
      <w:pPr>
        <w:spacing w:after="0" w:line="240" w:lineRule="auto"/>
        <w:jc w:val="right"/>
        <w:rPr>
          <w:rFonts w:asciiTheme="majorHAnsi" w:eastAsia="Calibri" w:hAnsiTheme="majorHAnsi" w:cs="Times New Roman"/>
          <w:b/>
          <w:bCs/>
          <w:i/>
          <w:sz w:val="20"/>
          <w:szCs w:val="20"/>
        </w:rPr>
      </w:pPr>
      <w:r w:rsidRPr="008847B7">
        <w:rPr>
          <w:rFonts w:asciiTheme="majorHAnsi" w:eastAsia="Calibri" w:hAnsiTheme="majorHAnsi" w:cs="Times New Roman"/>
          <w:b/>
          <w:bCs/>
          <w:i/>
          <w:sz w:val="20"/>
          <w:szCs w:val="20"/>
        </w:rPr>
        <w:t>z dnia 18.02.2021 r.</w:t>
      </w:r>
    </w:p>
    <w:p w:rsidR="008847B7" w:rsidRPr="008847B7" w:rsidRDefault="008847B7" w:rsidP="008847B7">
      <w:pPr>
        <w:spacing w:after="0" w:line="240" w:lineRule="auto"/>
        <w:rPr>
          <w:rFonts w:ascii="Times New Roman" w:eastAsia="Calibri" w:hAnsi="Times New Roman" w:cs="Times New Roman"/>
          <w:i/>
          <w:sz w:val="18"/>
          <w:szCs w:val="18"/>
          <w:vertAlign w:val="superscript"/>
        </w:rPr>
      </w:pPr>
    </w:p>
    <w:p w:rsidR="008847B7" w:rsidRPr="008847B7" w:rsidRDefault="008847B7" w:rsidP="008847B7">
      <w:pPr>
        <w:spacing w:after="0" w:line="240" w:lineRule="auto"/>
        <w:rPr>
          <w:rFonts w:ascii="Cambria" w:eastAsia="Calibri" w:hAnsi="Cambria" w:cs="Times New Roman"/>
          <w:i/>
          <w:sz w:val="18"/>
          <w:szCs w:val="18"/>
          <w:vertAlign w:val="superscript"/>
        </w:rPr>
      </w:pPr>
    </w:p>
    <w:p w:rsidR="008847B7" w:rsidRPr="008847B7" w:rsidRDefault="008847B7" w:rsidP="008847B7">
      <w:pPr>
        <w:tabs>
          <w:tab w:val="left" w:pos="7170"/>
        </w:tabs>
        <w:spacing w:after="120" w:line="240" w:lineRule="auto"/>
        <w:jc w:val="both"/>
        <w:rPr>
          <w:rFonts w:ascii="Cambria" w:eastAsia="Calibri" w:hAnsi="Cambria" w:cs="Times New Roman"/>
          <w:sz w:val="24"/>
          <w:szCs w:val="24"/>
          <w:lang w:eastAsia="pl-PL"/>
        </w:rPr>
      </w:pPr>
      <w:r w:rsidRPr="008847B7">
        <w:rPr>
          <w:rFonts w:ascii="Cambria" w:eastAsia="Calibri" w:hAnsi="Cambria" w:cs="Times New Roman"/>
          <w:sz w:val="24"/>
          <w:szCs w:val="24"/>
          <w:lang w:eastAsia="pl-PL"/>
        </w:rPr>
        <w:t>…………………………….                                                               Kamienna, ……………….</w:t>
      </w:r>
    </w:p>
    <w:p w:rsidR="008847B7" w:rsidRPr="008847B7" w:rsidRDefault="008847B7" w:rsidP="008847B7">
      <w:pPr>
        <w:tabs>
          <w:tab w:val="left" w:pos="7170"/>
        </w:tabs>
        <w:spacing w:after="120" w:line="240" w:lineRule="auto"/>
        <w:rPr>
          <w:rFonts w:ascii="Cambria" w:eastAsia="Calibri" w:hAnsi="Cambria" w:cs="Times New Roman"/>
          <w:sz w:val="20"/>
          <w:szCs w:val="20"/>
          <w:lang w:eastAsia="pl-PL"/>
        </w:rPr>
      </w:pPr>
      <w:r w:rsidRPr="008847B7">
        <w:rPr>
          <w:rFonts w:ascii="Cambria" w:eastAsia="Calibri" w:hAnsi="Cambria" w:cs="Times New Roman"/>
          <w:sz w:val="20"/>
          <w:szCs w:val="20"/>
          <w:lang w:eastAsia="pl-PL"/>
        </w:rPr>
        <w:t xml:space="preserve">              (pieczęć szkoły)</w:t>
      </w:r>
    </w:p>
    <w:p w:rsidR="008847B7" w:rsidRPr="008847B7" w:rsidRDefault="008847B7" w:rsidP="008847B7">
      <w:pPr>
        <w:tabs>
          <w:tab w:val="left" w:pos="7170"/>
        </w:tabs>
        <w:spacing w:after="120" w:line="240" w:lineRule="auto"/>
        <w:rPr>
          <w:rFonts w:ascii="Cambria" w:eastAsia="Calibri" w:hAnsi="Cambria" w:cs="Times New Roman"/>
          <w:sz w:val="20"/>
          <w:szCs w:val="20"/>
          <w:lang w:eastAsia="pl-PL"/>
        </w:rPr>
      </w:pPr>
    </w:p>
    <w:p w:rsidR="008847B7" w:rsidRPr="008847B7" w:rsidRDefault="008847B7" w:rsidP="008847B7">
      <w:pPr>
        <w:tabs>
          <w:tab w:val="left" w:pos="7170"/>
        </w:tabs>
        <w:spacing w:after="0" w:line="240" w:lineRule="auto"/>
        <w:rPr>
          <w:rFonts w:ascii="Cambria" w:eastAsia="Calibri" w:hAnsi="Cambria" w:cs="Times New Roman"/>
          <w:sz w:val="20"/>
          <w:szCs w:val="20"/>
          <w:lang w:eastAsia="pl-PL"/>
        </w:rPr>
      </w:pPr>
    </w:p>
    <w:p w:rsidR="008847B7" w:rsidRPr="008847B7" w:rsidRDefault="008847B7" w:rsidP="008847B7">
      <w:pPr>
        <w:tabs>
          <w:tab w:val="left" w:pos="7170"/>
        </w:tabs>
        <w:spacing w:after="0" w:line="240" w:lineRule="auto"/>
        <w:jc w:val="center"/>
        <w:rPr>
          <w:rFonts w:ascii="Cambria" w:eastAsia="Calibri" w:hAnsi="Cambria" w:cs="Times New Roman"/>
          <w:b/>
          <w:sz w:val="24"/>
          <w:szCs w:val="24"/>
          <w:lang w:eastAsia="pl-PL"/>
        </w:rPr>
      </w:pPr>
      <w:r w:rsidRPr="008847B7">
        <w:rPr>
          <w:rFonts w:ascii="Cambria" w:eastAsia="Calibri" w:hAnsi="Cambria" w:cs="Times New Roman"/>
          <w:b/>
          <w:sz w:val="24"/>
          <w:szCs w:val="24"/>
          <w:lang w:eastAsia="pl-PL"/>
        </w:rPr>
        <w:t xml:space="preserve">PROTOKÓŁ ZDAWCZO – ODBIORCZY </w:t>
      </w:r>
    </w:p>
    <w:p w:rsidR="008847B7" w:rsidRPr="008847B7" w:rsidRDefault="008847B7" w:rsidP="008847B7">
      <w:pPr>
        <w:tabs>
          <w:tab w:val="left" w:pos="7170"/>
        </w:tabs>
        <w:spacing w:after="0" w:line="240" w:lineRule="auto"/>
        <w:jc w:val="center"/>
        <w:rPr>
          <w:rFonts w:ascii="Cambria" w:eastAsia="Calibri" w:hAnsi="Cambria" w:cs="Times New Roman"/>
          <w:b/>
          <w:sz w:val="24"/>
          <w:szCs w:val="24"/>
          <w:lang w:eastAsia="pl-PL"/>
        </w:rPr>
      </w:pPr>
      <w:r w:rsidRPr="008847B7">
        <w:rPr>
          <w:rFonts w:ascii="Cambria" w:eastAsia="Calibri" w:hAnsi="Cambria" w:cs="Times New Roman"/>
          <w:b/>
          <w:sz w:val="24"/>
          <w:szCs w:val="24"/>
          <w:lang w:eastAsia="pl-PL"/>
        </w:rPr>
        <w:t xml:space="preserve">W PRZYPADKU PRZEJŚCIA UCZNIA DO INNEJ SZKOŁY </w:t>
      </w:r>
    </w:p>
    <w:p w:rsidR="008847B7" w:rsidRPr="008847B7" w:rsidRDefault="008847B7" w:rsidP="008847B7">
      <w:pPr>
        <w:tabs>
          <w:tab w:val="left" w:pos="7170"/>
        </w:tabs>
        <w:spacing w:after="0" w:line="240" w:lineRule="auto"/>
        <w:jc w:val="center"/>
        <w:rPr>
          <w:rFonts w:ascii="Cambria" w:eastAsia="Calibri" w:hAnsi="Cambria" w:cs="Times New Roman"/>
          <w:b/>
          <w:sz w:val="24"/>
          <w:szCs w:val="24"/>
          <w:lang w:eastAsia="pl-PL"/>
        </w:rPr>
      </w:pPr>
      <w:r w:rsidRPr="008847B7">
        <w:rPr>
          <w:rFonts w:ascii="Cambria" w:eastAsia="Calibri" w:hAnsi="Cambria" w:cs="Times New Roman"/>
          <w:b/>
          <w:sz w:val="24"/>
          <w:szCs w:val="24"/>
          <w:lang w:eastAsia="pl-PL"/>
        </w:rPr>
        <w:t>W TRAKCIE ROKU SZKOLNEGO</w:t>
      </w:r>
    </w:p>
    <w:p w:rsidR="008847B7" w:rsidRPr="008847B7" w:rsidRDefault="008847B7" w:rsidP="008847B7">
      <w:pPr>
        <w:tabs>
          <w:tab w:val="left" w:pos="7170"/>
        </w:tabs>
        <w:spacing w:after="0" w:line="240" w:lineRule="auto"/>
        <w:jc w:val="center"/>
        <w:rPr>
          <w:rFonts w:ascii="Cambria" w:eastAsia="Calibri" w:hAnsi="Cambria" w:cs="Times New Roman"/>
          <w:sz w:val="20"/>
          <w:szCs w:val="20"/>
          <w:lang w:eastAsia="pl-PL"/>
        </w:rPr>
      </w:pPr>
    </w:p>
    <w:p w:rsidR="008847B7" w:rsidRPr="008847B7" w:rsidRDefault="008847B7" w:rsidP="008847B7">
      <w:pPr>
        <w:tabs>
          <w:tab w:val="left" w:pos="7170"/>
        </w:tabs>
        <w:spacing w:after="0" w:line="240" w:lineRule="auto"/>
        <w:jc w:val="center"/>
        <w:rPr>
          <w:rFonts w:ascii="Cambria" w:eastAsia="Calibri" w:hAnsi="Cambria" w:cs="Times New Roman"/>
          <w:sz w:val="20"/>
          <w:szCs w:val="20"/>
          <w:lang w:eastAsia="pl-PL"/>
        </w:rPr>
      </w:pPr>
    </w:p>
    <w:p w:rsidR="008847B7" w:rsidRPr="008847B7" w:rsidRDefault="008847B7" w:rsidP="008847B7">
      <w:pPr>
        <w:tabs>
          <w:tab w:val="left" w:pos="7170"/>
        </w:tabs>
        <w:spacing w:after="0" w:line="240" w:lineRule="auto"/>
        <w:jc w:val="center"/>
        <w:rPr>
          <w:rFonts w:ascii="Cambria" w:eastAsia="Calibri" w:hAnsi="Cambria" w:cs="Times New Roman"/>
          <w:sz w:val="20"/>
          <w:szCs w:val="20"/>
          <w:lang w:eastAsia="pl-PL"/>
        </w:rPr>
      </w:pPr>
    </w:p>
    <w:p w:rsidR="008847B7" w:rsidRPr="008847B7" w:rsidRDefault="008847B7" w:rsidP="008847B7">
      <w:pPr>
        <w:spacing w:after="0" w:line="240" w:lineRule="auto"/>
        <w:jc w:val="center"/>
        <w:rPr>
          <w:rFonts w:ascii="Cambria" w:eastAsia="Calibri" w:hAnsi="Cambria" w:cs="Times New Roman"/>
          <w:sz w:val="24"/>
          <w:szCs w:val="24"/>
        </w:rPr>
      </w:pPr>
      <w:r w:rsidRPr="008847B7">
        <w:rPr>
          <w:rFonts w:ascii="Cambria" w:eastAsia="Calibri" w:hAnsi="Cambria" w:cs="Times New Roman"/>
          <w:sz w:val="24"/>
          <w:szCs w:val="24"/>
        </w:rPr>
        <w:t>Imię i nazwisko ucznia  ……………………………………………………………   klasa ………………….</w:t>
      </w:r>
    </w:p>
    <w:p w:rsidR="008847B7" w:rsidRPr="008847B7" w:rsidRDefault="008847B7" w:rsidP="008847B7">
      <w:pPr>
        <w:spacing w:after="0" w:line="240" w:lineRule="auto"/>
        <w:rPr>
          <w:rFonts w:ascii="Cambria" w:eastAsia="Calibri" w:hAnsi="Cambria" w:cs="Times New Roman"/>
          <w:sz w:val="24"/>
          <w:szCs w:val="24"/>
        </w:rPr>
      </w:pPr>
    </w:p>
    <w:p w:rsidR="008847B7" w:rsidRPr="008847B7" w:rsidRDefault="008847B7" w:rsidP="008847B7">
      <w:pPr>
        <w:spacing w:after="0" w:line="240" w:lineRule="auto"/>
        <w:ind w:left="3540" w:firstLine="708"/>
        <w:rPr>
          <w:rFonts w:ascii="Cambria" w:eastAsia="Calibri" w:hAnsi="Cambria" w:cs="Times New Roman"/>
          <w:sz w:val="20"/>
          <w:szCs w:val="20"/>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0"/>
        <w:gridCol w:w="4262"/>
        <w:gridCol w:w="2126"/>
        <w:gridCol w:w="3119"/>
      </w:tblGrid>
      <w:tr w:rsidR="008847B7" w:rsidRPr="008847B7" w:rsidTr="00257EFB">
        <w:tc>
          <w:tcPr>
            <w:tcW w:w="700" w:type="dxa"/>
          </w:tcPr>
          <w:p w:rsidR="008847B7" w:rsidRPr="008847B7" w:rsidRDefault="008847B7" w:rsidP="008847B7">
            <w:pPr>
              <w:spacing w:after="0" w:line="240" w:lineRule="auto"/>
              <w:jc w:val="center"/>
              <w:rPr>
                <w:rFonts w:ascii="Cambria" w:eastAsia="Calibri" w:hAnsi="Cambria" w:cs="Times New Roman"/>
                <w:b/>
                <w:sz w:val="24"/>
                <w:szCs w:val="24"/>
              </w:rPr>
            </w:pPr>
            <w:r w:rsidRPr="008847B7">
              <w:rPr>
                <w:rFonts w:ascii="Cambria" w:eastAsia="Calibri" w:hAnsi="Cambria" w:cs="Times New Roman"/>
                <w:b/>
                <w:sz w:val="24"/>
                <w:szCs w:val="24"/>
              </w:rPr>
              <w:t>L. p.</w:t>
            </w:r>
          </w:p>
        </w:tc>
        <w:tc>
          <w:tcPr>
            <w:tcW w:w="4262" w:type="dxa"/>
          </w:tcPr>
          <w:p w:rsidR="008847B7" w:rsidRPr="008847B7" w:rsidRDefault="008847B7" w:rsidP="008847B7">
            <w:pPr>
              <w:spacing w:after="0" w:line="240" w:lineRule="auto"/>
              <w:jc w:val="center"/>
              <w:rPr>
                <w:rFonts w:ascii="Cambria" w:eastAsia="Calibri" w:hAnsi="Cambria" w:cs="Times New Roman"/>
                <w:b/>
                <w:sz w:val="24"/>
                <w:szCs w:val="24"/>
              </w:rPr>
            </w:pPr>
            <w:r w:rsidRPr="008847B7">
              <w:rPr>
                <w:rFonts w:ascii="Cambria" w:eastAsia="Calibri" w:hAnsi="Cambria" w:cs="Times New Roman"/>
                <w:b/>
                <w:sz w:val="24"/>
                <w:szCs w:val="24"/>
              </w:rPr>
              <w:t>Nazwa podręcznika</w:t>
            </w:r>
          </w:p>
        </w:tc>
        <w:tc>
          <w:tcPr>
            <w:tcW w:w="2126" w:type="dxa"/>
          </w:tcPr>
          <w:p w:rsidR="008847B7" w:rsidRPr="008847B7" w:rsidRDefault="008847B7" w:rsidP="008847B7">
            <w:pPr>
              <w:spacing w:after="0" w:line="240" w:lineRule="auto"/>
              <w:jc w:val="center"/>
              <w:rPr>
                <w:rFonts w:ascii="Cambria" w:eastAsia="Calibri" w:hAnsi="Cambria" w:cs="Times New Roman"/>
                <w:b/>
                <w:sz w:val="24"/>
                <w:szCs w:val="24"/>
              </w:rPr>
            </w:pPr>
            <w:r w:rsidRPr="008847B7">
              <w:rPr>
                <w:rFonts w:ascii="Cambria" w:eastAsia="Calibri" w:hAnsi="Cambria" w:cs="Times New Roman"/>
                <w:b/>
                <w:sz w:val="24"/>
                <w:szCs w:val="24"/>
              </w:rPr>
              <w:t>Data odbioru</w:t>
            </w:r>
          </w:p>
        </w:tc>
        <w:tc>
          <w:tcPr>
            <w:tcW w:w="3119" w:type="dxa"/>
          </w:tcPr>
          <w:p w:rsidR="008847B7" w:rsidRPr="008847B7" w:rsidRDefault="008847B7" w:rsidP="008847B7">
            <w:pPr>
              <w:spacing w:after="0" w:line="240" w:lineRule="auto"/>
              <w:jc w:val="center"/>
              <w:rPr>
                <w:rFonts w:ascii="Cambria" w:eastAsia="Calibri" w:hAnsi="Cambria" w:cs="Times New Roman"/>
                <w:b/>
                <w:sz w:val="24"/>
                <w:szCs w:val="24"/>
              </w:rPr>
            </w:pPr>
            <w:r w:rsidRPr="008847B7">
              <w:rPr>
                <w:rFonts w:ascii="Cambria" w:eastAsia="Calibri" w:hAnsi="Cambria" w:cs="Times New Roman"/>
                <w:b/>
                <w:sz w:val="24"/>
                <w:szCs w:val="24"/>
              </w:rPr>
              <w:t xml:space="preserve">Podpis ucznia </w:t>
            </w: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rPr>
            </w:pPr>
          </w:p>
        </w:tc>
        <w:tc>
          <w:tcPr>
            <w:tcW w:w="4262" w:type="dxa"/>
          </w:tcPr>
          <w:p w:rsidR="008847B7" w:rsidRPr="008847B7" w:rsidRDefault="008847B7" w:rsidP="008847B7">
            <w:pPr>
              <w:spacing w:after="240" w:line="240" w:lineRule="auto"/>
              <w:rPr>
                <w:rFonts w:ascii="Cambria" w:eastAsia="Calibri" w:hAnsi="Cambria" w:cs="Times New Roman"/>
                <w:sz w:val="24"/>
                <w:szCs w:val="24"/>
              </w:rPr>
            </w:pPr>
          </w:p>
        </w:tc>
        <w:tc>
          <w:tcPr>
            <w:tcW w:w="2126" w:type="dxa"/>
          </w:tcPr>
          <w:p w:rsidR="008847B7" w:rsidRPr="008847B7" w:rsidRDefault="008847B7" w:rsidP="008847B7">
            <w:pPr>
              <w:spacing w:after="240" w:line="240" w:lineRule="auto"/>
              <w:rPr>
                <w:rFonts w:ascii="Cambria" w:eastAsia="Calibri" w:hAnsi="Cambria" w:cs="Times New Roman"/>
                <w:sz w:val="24"/>
                <w:szCs w:val="24"/>
              </w:rPr>
            </w:pPr>
          </w:p>
        </w:tc>
        <w:tc>
          <w:tcPr>
            <w:tcW w:w="3119" w:type="dxa"/>
          </w:tcPr>
          <w:p w:rsidR="008847B7" w:rsidRPr="008847B7" w:rsidRDefault="008847B7" w:rsidP="008847B7">
            <w:pPr>
              <w:spacing w:after="240" w:line="240" w:lineRule="auto"/>
              <w:rPr>
                <w:rFonts w:ascii="Cambria" w:eastAsia="Calibri" w:hAnsi="Cambria" w:cs="Times New Roman"/>
                <w:sz w:val="24"/>
                <w:szCs w:val="24"/>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rPr>
            </w:pPr>
          </w:p>
        </w:tc>
        <w:tc>
          <w:tcPr>
            <w:tcW w:w="4262" w:type="dxa"/>
          </w:tcPr>
          <w:p w:rsidR="008847B7" w:rsidRPr="008847B7" w:rsidRDefault="008847B7" w:rsidP="008847B7">
            <w:pPr>
              <w:spacing w:after="240" w:line="240" w:lineRule="auto"/>
              <w:rPr>
                <w:rFonts w:ascii="Cambria" w:eastAsia="Calibri" w:hAnsi="Cambria" w:cs="Times New Roman"/>
                <w:sz w:val="24"/>
                <w:szCs w:val="24"/>
              </w:rPr>
            </w:pPr>
          </w:p>
        </w:tc>
        <w:tc>
          <w:tcPr>
            <w:tcW w:w="2126" w:type="dxa"/>
          </w:tcPr>
          <w:p w:rsidR="008847B7" w:rsidRPr="008847B7" w:rsidRDefault="008847B7" w:rsidP="008847B7">
            <w:pPr>
              <w:spacing w:after="240" w:line="240" w:lineRule="auto"/>
              <w:rPr>
                <w:rFonts w:ascii="Cambria" w:eastAsia="Calibri" w:hAnsi="Cambria" w:cs="Times New Roman"/>
                <w:sz w:val="24"/>
                <w:szCs w:val="24"/>
              </w:rPr>
            </w:pPr>
          </w:p>
        </w:tc>
        <w:tc>
          <w:tcPr>
            <w:tcW w:w="3119" w:type="dxa"/>
          </w:tcPr>
          <w:p w:rsidR="008847B7" w:rsidRPr="008847B7" w:rsidRDefault="008847B7" w:rsidP="008847B7">
            <w:pPr>
              <w:spacing w:after="240" w:line="240" w:lineRule="auto"/>
              <w:rPr>
                <w:rFonts w:ascii="Cambria" w:eastAsia="Calibri" w:hAnsi="Cambria" w:cs="Times New Roman"/>
                <w:sz w:val="24"/>
                <w:szCs w:val="24"/>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rPr>
            </w:pPr>
          </w:p>
        </w:tc>
        <w:tc>
          <w:tcPr>
            <w:tcW w:w="4262" w:type="dxa"/>
          </w:tcPr>
          <w:p w:rsidR="008847B7" w:rsidRPr="008847B7" w:rsidRDefault="008847B7" w:rsidP="008847B7">
            <w:pPr>
              <w:spacing w:after="240" w:line="240" w:lineRule="auto"/>
              <w:rPr>
                <w:rFonts w:ascii="Cambria" w:eastAsia="Calibri" w:hAnsi="Cambria" w:cs="Times New Roman"/>
                <w:sz w:val="24"/>
                <w:szCs w:val="24"/>
              </w:rPr>
            </w:pPr>
          </w:p>
        </w:tc>
        <w:tc>
          <w:tcPr>
            <w:tcW w:w="2126" w:type="dxa"/>
          </w:tcPr>
          <w:p w:rsidR="008847B7" w:rsidRPr="008847B7" w:rsidRDefault="008847B7" w:rsidP="008847B7">
            <w:pPr>
              <w:spacing w:after="240" w:line="240" w:lineRule="auto"/>
              <w:rPr>
                <w:rFonts w:ascii="Cambria" w:eastAsia="Calibri" w:hAnsi="Cambria" w:cs="Times New Roman"/>
                <w:sz w:val="24"/>
                <w:szCs w:val="24"/>
              </w:rPr>
            </w:pPr>
          </w:p>
        </w:tc>
        <w:tc>
          <w:tcPr>
            <w:tcW w:w="3119" w:type="dxa"/>
          </w:tcPr>
          <w:p w:rsidR="008847B7" w:rsidRPr="008847B7" w:rsidRDefault="008847B7" w:rsidP="008847B7">
            <w:pPr>
              <w:spacing w:after="240" w:line="240" w:lineRule="auto"/>
              <w:rPr>
                <w:rFonts w:ascii="Cambria" w:eastAsia="Calibri" w:hAnsi="Cambria" w:cs="Times New Roman"/>
                <w:sz w:val="24"/>
                <w:szCs w:val="24"/>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rPr>
            </w:pPr>
          </w:p>
        </w:tc>
        <w:tc>
          <w:tcPr>
            <w:tcW w:w="4262" w:type="dxa"/>
          </w:tcPr>
          <w:p w:rsidR="008847B7" w:rsidRPr="008847B7" w:rsidRDefault="008847B7" w:rsidP="008847B7">
            <w:pPr>
              <w:spacing w:after="240" w:line="240" w:lineRule="auto"/>
              <w:rPr>
                <w:rFonts w:ascii="Cambria" w:eastAsia="Calibri" w:hAnsi="Cambria" w:cs="Times New Roman"/>
                <w:sz w:val="24"/>
                <w:szCs w:val="24"/>
              </w:rPr>
            </w:pPr>
          </w:p>
        </w:tc>
        <w:tc>
          <w:tcPr>
            <w:tcW w:w="2126" w:type="dxa"/>
          </w:tcPr>
          <w:p w:rsidR="008847B7" w:rsidRPr="008847B7" w:rsidRDefault="008847B7" w:rsidP="008847B7">
            <w:pPr>
              <w:spacing w:after="240" w:line="240" w:lineRule="auto"/>
              <w:rPr>
                <w:rFonts w:ascii="Cambria" w:eastAsia="Calibri" w:hAnsi="Cambria" w:cs="Times New Roman"/>
                <w:sz w:val="24"/>
                <w:szCs w:val="24"/>
              </w:rPr>
            </w:pPr>
          </w:p>
        </w:tc>
        <w:tc>
          <w:tcPr>
            <w:tcW w:w="3119" w:type="dxa"/>
          </w:tcPr>
          <w:p w:rsidR="008847B7" w:rsidRPr="008847B7" w:rsidRDefault="008847B7" w:rsidP="008847B7">
            <w:pPr>
              <w:spacing w:after="240" w:line="240" w:lineRule="auto"/>
              <w:rPr>
                <w:rFonts w:ascii="Cambria" w:eastAsia="Calibri" w:hAnsi="Cambria" w:cs="Times New Roman"/>
                <w:sz w:val="24"/>
                <w:szCs w:val="24"/>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rPr>
            </w:pPr>
          </w:p>
        </w:tc>
        <w:tc>
          <w:tcPr>
            <w:tcW w:w="4262"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2126"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3119" w:type="dxa"/>
          </w:tcPr>
          <w:p w:rsidR="008847B7" w:rsidRPr="008847B7" w:rsidRDefault="008847B7" w:rsidP="008847B7">
            <w:pPr>
              <w:spacing w:after="240" w:line="240" w:lineRule="auto"/>
              <w:rPr>
                <w:rFonts w:ascii="Cambria" w:eastAsia="Calibri" w:hAnsi="Cambria" w:cs="Times New Roman"/>
                <w:sz w:val="24"/>
                <w:szCs w:val="24"/>
                <w:lang w:val="en-US"/>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4262"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2126"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3119" w:type="dxa"/>
          </w:tcPr>
          <w:p w:rsidR="008847B7" w:rsidRPr="008847B7" w:rsidRDefault="008847B7" w:rsidP="008847B7">
            <w:pPr>
              <w:spacing w:after="240" w:line="240" w:lineRule="auto"/>
              <w:rPr>
                <w:rFonts w:ascii="Cambria" w:eastAsia="Calibri" w:hAnsi="Cambria" w:cs="Times New Roman"/>
                <w:sz w:val="24"/>
                <w:szCs w:val="24"/>
                <w:lang w:val="en-US"/>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4262"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2126"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3119" w:type="dxa"/>
          </w:tcPr>
          <w:p w:rsidR="008847B7" w:rsidRPr="008847B7" w:rsidRDefault="008847B7" w:rsidP="008847B7">
            <w:pPr>
              <w:spacing w:after="240" w:line="240" w:lineRule="auto"/>
              <w:rPr>
                <w:rFonts w:ascii="Cambria" w:eastAsia="Calibri" w:hAnsi="Cambria" w:cs="Times New Roman"/>
                <w:sz w:val="24"/>
                <w:szCs w:val="24"/>
                <w:lang w:val="en-US"/>
              </w:rPr>
            </w:pPr>
          </w:p>
        </w:tc>
      </w:tr>
      <w:tr w:rsidR="008847B7" w:rsidRPr="008847B7" w:rsidTr="00257EFB">
        <w:tc>
          <w:tcPr>
            <w:tcW w:w="700"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4262"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2126" w:type="dxa"/>
          </w:tcPr>
          <w:p w:rsidR="008847B7" w:rsidRPr="008847B7" w:rsidRDefault="008847B7" w:rsidP="008847B7">
            <w:pPr>
              <w:spacing w:after="240" w:line="240" w:lineRule="auto"/>
              <w:rPr>
                <w:rFonts w:ascii="Cambria" w:eastAsia="Calibri" w:hAnsi="Cambria" w:cs="Times New Roman"/>
                <w:sz w:val="24"/>
                <w:szCs w:val="24"/>
                <w:lang w:val="en-US"/>
              </w:rPr>
            </w:pPr>
          </w:p>
        </w:tc>
        <w:tc>
          <w:tcPr>
            <w:tcW w:w="3119" w:type="dxa"/>
          </w:tcPr>
          <w:p w:rsidR="008847B7" w:rsidRPr="008847B7" w:rsidRDefault="008847B7" w:rsidP="008847B7">
            <w:pPr>
              <w:spacing w:after="240" w:line="240" w:lineRule="auto"/>
              <w:rPr>
                <w:rFonts w:ascii="Cambria" w:eastAsia="Calibri" w:hAnsi="Cambria" w:cs="Times New Roman"/>
                <w:sz w:val="24"/>
                <w:szCs w:val="24"/>
                <w:lang w:val="en-US"/>
              </w:rPr>
            </w:pPr>
          </w:p>
        </w:tc>
      </w:tr>
    </w:tbl>
    <w:p w:rsidR="008847B7" w:rsidRPr="008847B7" w:rsidRDefault="008847B7" w:rsidP="008847B7">
      <w:pPr>
        <w:rPr>
          <w:rFonts w:ascii="Cambria" w:eastAsia="Calibri" w:hAnsi="Cambria" w:cs="Times New Roman"/>
          <w:sz w:val="24"/>
          <w:szCs w:val="24"/>
          <w:lang w:val="en-US"/>
        </w:rPr>
      </w:pPr>
    </w:p>
    <w:p w:rsidR="008847B7" w:rsidRPr="008847B7" w:rsidRDefault="008847B7" w:rsidP="008847B7">
      <w:pPr>
        <w:rPr>
          <w:rFonts w:ascii="Cambria" w:eastAsia="Calibri" w:hAnsi="Cambria" w:cs="Times New Roman"/>
          <w:sz w:val="24"/>
          <w:szCs w:val="24"/>
          <w:lang w:val="en-US"/>
        </w:rPr>
      </w:pPr>
    </w:p>
    <w:p w:rsidR="008847B7" w:rsidRPr="008847B7" w:rsidRDefault="008847B7" w:rsidP="008847B7">
      <w:pPr>
        <w:spacing w:after="0" w:line="240" w:lineRule="auto"/>
        <w:jc w:val="center"/>
        <w:rPr>
          <w:rFonts w:ascii="Cambria" w:eastAsia="Calibri" w:hAnsi="Cambria" w:cs="Times New Roman"/>
          <w:lang w:val="en-US"/>
        </w:rPr>
      </w:pPr>
      <w:r w:rsidRPr="008847B7">
        <w:rPr>
          <w:rFonts w:ascii="Cambria" w:eastAsia="Calibri" w:hAnsi="Cambria" w:cs="Times New Roman"/>
          <w:lang w:val="en-US"/>
        </w:rPr>
        <w:t xml:space="preserve">                                                                                       ………………………………………………………..</w:t>
      </w:r>
    </w:p>
    <w:p w:rsidR="008847B7" w:rsidRPr="008847B7" w:rsidRDefault="008847B7" w:rsidP="008847B7">
      <w:pPr>
        <w:spacing w:after="0" w:line="240" w:lineRule="auto"/>
        <w:jc w:val="center"/>
        <w:rPr>
          <w:rFonts w:ascii="Cambria" w:eastAsia="Calibri" w:hAnsi="Cambria" w:cs="Times New Roman"/>
          <w:i/>
          <w:vertAlign w:val="superscript"/>
          <w:lang w:val="en-US"/>
        </w:rPr>
      </w:pPr>
      <w:r w:rsidRPr="008847B7">
        <w:rPr>
          <w:rFonts w:ascii="Cambria" w:eastAsia="Calibri" w:hAnsi="Cambria" w:cs="Times New Roman"/>
          <w:sz w:val="28"/>
          <w:szCs w:val="28"/>
          <w:vertAlign w:val="superscript"/>
          <w:lang w:val="en-US"/>
        </w:rPr>
        <w:t xml:space="preserve">                                                                                                    </w:t>
      </w:r>
      <w:r w:rsidRPr="008847B7">
        <w:rPr>
          <w:rFonts w:ascii="Cambria" w:eastAsia="Calibri" w:hAnsi="Cambria" w:cs="Times New Roman"/>
          <w:i/>
          <w:sz w:val="28"/>
          <w:szCs w:val="28"/>
          <w:vertAlign w:val="superscript"/>
          <w:lang w:val="en-US"/>
        </w:rPr>
        <w:t>(</w:t>
      </w:r>
      <w:proofErr w:type="spellStart"/>
      <w:r w:rsidRPr="008847B7">
        <w:rPr>
          <w:rFonts w:ascii="Cambria" w:eastAsia="Calibri" w:hAnsi="Cambria" w:cs="Times New Roman"/>
          <w:i/>
          <w:vertAlign w:val="superscript"/>
          <w:lang w:val="en-US"/>
        </w:rPr>
        <w:t>Podpis</w:t>
      </w:r>
      <w:proofErr w:type="spellEnd"/>
      <w:r w:rsidRPr="008847B7">
        <w:rPr>
          <w:rFonts w:ascii="Cambria" w:eastAsia="Calibri" w:hAnsi="Cambria" w:cs="Times New Roman"/>
          <w:i/>
          <w:vertAlign w:val="superscript"/>
          <w:lang w:val="en-US"/>
        </w:rPr>
        <w:t xml:space="preserve"> </w:t>
      </w:r>
      <w:proofErr w:type="spellStart"/>
      <w:r w:rsidRPr="008847B7">
        <w:rPr>
          <w:rFonts w:ascii="Cambria" w:eastAsia="Calibri" w:hAnsi="Cambria" w:cs="Times New Roman"/>
          <w:i/>
          <w:vertAlign w:val="superscript"/>
          <w:lang w:val="en-US"/>
        </w:rPr>
        <w:t>bibliotekarza</w:t>
      </w:r>
      <w:proofErr w:type="spellEnd"/>
      <w:r w:rsidRPr="008847B7">
        <w:rPr>
          <w:rFonts w:ascii="Cambria" w:eastAsia="Calibri" w:hAnsi="Cambria" w:cs="Times New Roman"/>
          <w:i/>
          <w:vertAlign w:val="superscript"/>
          <w:lang w:val="en-US"/>
        </w:rPr>
        <w:t>)</w:t>
      </w:r>
    </w:p>
    <w:p w:rsidR="008847B7" w:rsidRPr="008847B7" w:rsidRDefault="008847B7" w:rsidP="008847B7">
      <w:pPr>
        <w:spacing w:after="0" w:line="240" w:lineRule="auto"/>
        <w:rPr>
          <w:rFonts w:ascii="Cambria" w:eastAsia="Calibri" w:hAnsi="Cambria" w:cs="Times New Roman"/>
          <w:i/>
          <w:sz w:val="18"/>
          <w:szCs w:val="18"/>
          <w:vertAlign w:val="superscript"/>
        </w:rPr>
      </w:pPr>
    </w:p>
    <w:p w:rsidR="008847B7" w:rsidRPr="008847B7" w:rsidRDefault="008847B7" w:rsidP="008847B7">
      <w:pPr>
        <w:rPr>
          <w:rFonts w:ascii="Calibri" w:eastAsia="Calibri" w:hAnsi="Calibri" w:cs="Times New Roman"/>
        </w:rPr>
      </w:pPr>
    </w:p>
    <w:p w:rsidR="00434C55" w:rsidRDefault="00434C55"/>
    <w:sectPr w:rsidR="00434C55" w:rsidSect="00686E8D">
      <w:pgSz w:w="11906" w:h="16838"/>
      <w:pgMar w:top="1418"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C12"/>
    <w:multiLevelType w:val="hybridMultilevel"/>
    <w:tmpl w:val="86945EBE"/>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477E00"/>
    <w:multiLevelType w:val="hybridMultilevel"/>
    <w:tmpl w:val="14F8D5D4"/>
    <w:lvl w:ilvl="0" w:tplc="E6305618">
      <w:start w:val="3"/>
      <w:numFmt w:val="decimal"/>
      <w:lvlText w:val="%1."/>
      <w:lvlJc w:val="left"/>
      <w:pPr>
        <w:ind w:left="76" w:hanging="360"/>
      </w:pPr>
      <w:rPr>
        <w:rFonts w:hint="default"/>
        <w:color w:val="auto"/>
      </w:rPr>
    </w:lvl>
    <w:lvl w:ilvl="1" w:tplc="04150019" w:tentative="1">
      <w:start w:val="1"/>
      <w:numFmt w:val="lowerLetter"/>
      <w:lvlText w:val="%2."/>
      <w:lvlJc w:val="left"/>
      <w:pPr>
        <w:ind w:left="448" w:hanging="360"/>
      </w:pPr>
    </w:lvl>
    <w:lvl w:ilvl="2" w:tplc="0415001B" w:tentative="1">
      <w:start w:val="1"/>
      <w:numFmt w:val="lowerRoman"/>
      <w:lvlText w:val="%3."/>
      <w:lvlJc w:val="right"/>
      <w:pPr>
        <w:ind w:left="1168" w:hanging="180"/>
      </w:pPr>
    </w:lvl>
    <w:lvl w:ilvl="3" w:tplc="0415000F" w:tentative="1">
      <w:start w:val="1"/>
      <w:numFmt w:val="decimal"/>
      <w:lvlText w:val="%4."/>
      <w:lvlJc w:val="left"/>
      <w:pPr>
        <w:ind w:left="1888" w:hanging="360"/>
      </w:pPr>
    </w:lvl>
    <w:lvl w:ilvl="4" w:tplc="04150019" w:tentative="1">
      <w:start w:val="1"/>
      <w:numFmt w:val="lowerLetter"/>
      <w:lvlText w:val="%5."/>
      <w:lvlJc w:val="left"/>
      <w:pPr>
        <w:ind w:left="2608" w:hanging="360"/>
      </w:pPr>
    </w:lvl>
    <w:lvl w:ilvl="5" w:tplc="0415001B" w:tentative="1">
      <w:start w:val="1"/>
      <w:numFmt w:val="lowerRoman"/>
      <w:lvlText w:val="%6."/>
      <w:lvlJc w:val="right"/>
      <w:pPr>
        <w:ind w:left="3328" w:hanging="180"/>
      </w:pPr>
    </w:lvl>
    <w:lvl w:ilvl="6" w:tplc="0415000F" w:tentative="1">
      <w:start w:val="1"/>
      <w:numFmt w:val="decimal"/>
      <w:lvlText w:val="%7."/>
      <w:lvlJc w:val="left"/>
      <w:pPr>
        <w:ind w:left="4048" w:hanging="360"/>
      </w:pPr>
    </w:lvl>
    <w:lvl w:ilvl="7" w:tplc="04150019" w:tentative="1">
      <w:start w:val="1"/>
      <w:numFmt w:val="lowerLetter"/>
      <w:lvlText w:val="%8."/>
      <w:lvlJc w:val="left"/>
      <w:pPr>
        <w:ind w:left="4768" w:hanging="360"/>
      </w:pPr>
    </w:lvl>
    <w:lvl w:ilvl="8" w:tplc="0415001B" w:tentative="1">
      <w:start w:val="1"/>
      <w:numFmt w:val="lowerRoman"/>
      <w:lvlText w:val="%9."/>
      <w:lvlJc w:val="right"/>
      <w:pPr>
        <w:ind w:left="5488" w:hanging="180"/>
      </w:pPr>
    </w:lvl>
  </w:abstractNum>
  <w:abstractNum w:abstractNumId="2">
    <w:nsid w:val="14E53C8C"/>
    <w:multiLevelType w:val="hybridMultilevel"/>
    <w:tmpl w:val="1DA23C34"/>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
    <w:nsid w:val="16351375"/>
    <w:multiLevelType w:val="hybridMultilevel"/>
    <w:tmpl w:val="57328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5175F"/>
    <w:multiLevelType w:val="hybridMultilevel"/>
    <w:tmpl w:val="A748F09E"/>
    <w:lvl w:ilvl="0" w:tplc="F3606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D5551EF"/>
    <w:multiLevelType w:val="hybridMultilevel"/>
    <w:tmpl w:val="A002136E"/>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6">
    <w:nsid w:val="2D695D5C"/>
    <w:multiLevelType w:val="hybridMultilevel"/>
    <w:tmpl w:val="9014C78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BF301A"/>
    <w:multiLevelType w:val="hybridMultilevel"/>
    <w:tmpl w:val="97F4160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79B4CBB"/>
    <w:multiLevelType w:val="hybridMultilevel"/>
    <w:tmpl w:val="B114C8BC"/>
    <w:lvl w:ilvl="0" w:tplc="EBDA93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977173D"/>
    <w:multiLevelType w:val="hybridMultilevel"/>
    <w:tmpl w:val="6D4686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B56583D"/>
    <w:multiLevelType w:val="hybridMultilevel"/>
    <w:tmpl w:val="DF44E90A"/>
    <w:lvl w:ilvl="0" w:tplc="04150011">
      <w:start w:val="1"/>
      <w:numFmt w:val="decimal"/>
      <w:lvlText w:val="%1)"/>
      <w:lvlJc w:val="left"/>
      <w:pPr>
        <w:ind w:left="1004" w:hanging="360"/>
      </w:pPr>
      <w:rPr>
        <w:rFonts w:hint="default"/>
      </w:rPr>
    </w:lvl>
    <w:lvl w:ilvl="1" w:tplc="8F52AC0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0E52205"/>
    <w:multiLevelType w:val="hybridMultilevel"/>
    <w:tmpl w:val="9AEE15F8"/>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87B2F4D"/>
    <w:multiLevelType w:val="hybridMultilevel"/>
    <w:tmpl w:val="6734D2D2"/>
    <w:lvl w:ilvl="0" w:tplc="091CCD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9961721"/>
    <w:multiLevelType w:val="hybridMultilevel"/>
    <w:tmpl w:val="DAEAF4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B307971"/>
    <w:multiLevelType w:val="hybridMultilevel"/>
    <w:tmpl w:val="91D64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297DFE"/>
    <w:multiLevelType w:val="hybridMultilevel"/>
    <w:tmpl w:val="FD66B910"/>
    <w:lvl w:ilvl="0" w:tplc="0F220E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E4064A8"/>
    <w:multiLevelType w:val="hybridMultilevel"/>
    <w:tmpl w:val="6D4686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6"/>
  </w:num>
  <w:num w:numId="3">
    <w:abstractNumId w:val="14"/>
  </w:num>
  <w:num w:numId="4">
    <w:abstractNumId w:val="12"/>
  </w:num>
  <w:num w:numId="5">
    <w:abstractNumId w:val="9"/>
  </w:num>
  <w:num w:numId="6">
    <w:abstractNumId w:val="16"/>
  </w:num>
  <w:num w:numId="7">
    <w:abstractNumId w:val="3"/>
  </w:num>
  <w:num w:numId="8">
    <w:abstractNumId w:val="0"/>
  </w:num>
  <w:num w:numId="9">
    <w:abstractNumId w:val="13"/>
  </w:num>
  <w:num w:numId="10">
    <w:abstractNumId w:val="5"/>
  </w:num>
  <w:num w:numId="11">
    <w:abstractNumId w:val="15"/>
  </w:num>
  <w:num w:numId="12">
    <w:abstractNumId w:val="11"/>
  </w:num>
  <w:num w:numId="13">
    <w:abstractNumId w:val="8"/>
  </w:num>
  <w:num w:numId="14">
    <w:abstractNumId w:val="10"/>
  </w:num>
  <w:num w:numId="15">
    <w:abstractNumId w:val="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3"/>
    <w:rsid w:val="00434C55"/>
    <w:rsid w:val="00483E33"/>
    <w:rsid w:val="006626F8"/>
    <w:rsid w:val="00884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47B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47B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2055</Words>
  <Characters>12336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cp:lastModifiedBy>
  <cp:revision>2</cp:revision>
  <dcterms:created xsi:type="dcterms:W3CDTF">2021-02-22T18:48:00Z</dcterms:created>
  <dcterms:modified xsi:type="dcterms:W3CDTF">2021-02-22T18:48:00Z</dcterms:modified>
</cp:coreProperties>
</file>